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895C8" w14:textId="77777777" w:rsidR="008E555A" w:rsidRPr="005522BF" w:rsidRDefault="008E555A">
      <w:pPr>
        <w:rPr>
          <w:rFonts w:ascii="Cambria" w:hAnsi="Cambria"/>
        </w:rPr>
      </w:pPr>
    </w:p>
    <w:p w14:paraId="4CE6BC46" w14:textId="77777777" w:rsidR="00127F2D" w:rsidRPr="005522BF" w:rsidRDefault="00127F2D">
      <w:pPr>
        <w:rPr>
          <w:rFonts w:ascii="Cambria" w:hAnsi="Cambria"/>
        </w:rPr>
      </w:pPr>
    </w:p>
    <w:p w14:paraId="4AD1A020" w14:textId="77777777" w:rsidR="008322CC" w:rsidRPr="005522BF" w:rsidRDefault="008322CC" w:rsidP="008322CC">
      <w:pPr>
        <w:tabs>
          <w:tab w:val="left" w:pos="2700"/>
        </w:tabs>
        <w:rPr>
          <w:rFonts w:ascii="Cambria" w:hAnsi="Cambria"/>
        </w:rPr>
      </w:pPr>
    </w:p>
    <w:p w14:paraId="6F6C35DB" w14:textId="77777777" w:rsidR="008322CC" w:rsidRPr="005522BF" w:rsidRDefault="008322CC" w:rsidP="008322CC">
      <w:pPr>
        <w:pStyle w:val="Paragraph"/>
      </w:pPr>
    </w:p>
    <w:p w14:paraId="255AF3F8" w14:textId="77777777" w:rsidR="008322CC" w:rsidRPr="005522BF" w:rsidRDefault="008322CC" w:rsidP="008322CC">
      <w:pPr>
        <w:pStyle w:val="Heading41"/>
      </w:pPr>
      <w:r w:rsidRPr="005522BF">
        <w:t>EVENT REPORT FORM</w:t>
      </w:r>
    </w:p>
    <w:p w14:paraId="2D4E29AB" w14:textId="77777777" w:rsidR="008322CC" w:rsidRPr="005522BF" w:rsidRDefault="008322CC" w:rsidP="008322CC">
      <w:pPr>
        <w:pStyle w:val="Paragrap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9"/>
        <w:gridCol w:w="5741"/>
      </w:tblGrid>
      <w:tr w:rsidR="008322CC" w:rsidRPr="005522BF" w14:paraId="21E1503E" w14:textId="77777777" w:rsidTr="008322CC">
        <w:tc>
          <w:tcPr>
            <w:tcW w:w="1930"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2AA13DEB" w14:textId="77777777" w:rsidR="008322CC" w:rsidRPr="005522BF" w:rsidRDefault="008322CC">
            <w:pPr>
              <w:rPr>
                <w:rFonts w:ascii="Cambria" w:hAnsi="Cambria" w:cs="Times New Roman"/>
                <w:b/>
                <w:lang w:val="en-GB"/>
              </w:rPr>
            </w:pPr>
            <w:r w:rsidRPr="005522BF">
              <w:rPr>
                <w:rFonts w:ascii="Cambria" w:hAnsi="Cambria" w:cs="Times New Roman"/>
                <w:b/>
                <w:lang w:val="en-GB"/>
              </w:rPr>
              <w:t>Project title</w:t>
            </w:r>
          </w:p>
        </w:tc>
        <w:tc>
          <w:tcPr>
            <w:tcW w:w="3070" w:type="pct"/>
            <w:tcBorders>
              <w:top w:val="single" w:sz="4" w:space="0" w:color="000000"/>
              <w:left w:val="single" w:sz="4" w:space="0" w:color="000000"/>
              <w:bottom w:val="single" w:sz="4" w:space="0" w:color="000000"/>
              <w:right w:val="single" w:sz="4" w:space="0" w:color="000000"/>
            </w:tcBorders>
            <w:hideMark/>
          </w:tcPr>
          <w:p w14:paraId="06D12E13" w14:textId="77777777" w:rsidR="008322CC" w:rsidRPr="005522BF" w:rsidRDefault="008322CC">
            <w:pPr>
              <w:jc w:val="both"/>
              <w:rPr>
                <w:rFonts w:ascii="Cambria" w:hAnsi="Cambria" w:cstheme="majorHAnsi"/>
              </w:rPr>
            </w:pPr>
            <w:r w:rsidRPr="005522BF">
              <w:rPr>
                <w:rFonts w:ascii="Cambria" w:hAnsi="Cambria" w:cstheme="majorHAnsi"/>
              </w:rPr>
              <w:t>Partnership for Promotion and Popularization of Electrical Mobility through Transformation and Modernization of WB HEIs Study Programs</w:t>
            </w:r>
          </w:p>
        </w:tc>
      </w:tr>
      <w:tr w:rsidR="008322CC" w:rsidRPr="005522BF" w14:paraId="1F884502" w14:textId="77777777" w:rsidTr="008322CC">
        <w:tc>
          <w:tcPr>
            <w:tcW w:w="1930"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5BD01CFC" w14:textId="77777777" w:rsidR="008322CC" w:rsidRPr="005522BF" w:rsidRDefault="008322CC">
            <w:pPr>
              <w:rPr>
                <w:rFonts w:ascii="Cambria" w:hAnsi="Cambria" w:cs="Times New Roman"/>
                <w:b/>
                <w:lang w:val="en-GB"/>
              </w:rPr>
            </w:pPr>
            <w:r w:rsidRPr="005522BF">
              <w:rPr>
                <w:rFonts w:ascii="Cambria" w:hAnsi="Cambria" w:cs="Times New Roman"/>
                <w:b/>
                <w:lang w:val="en-GB"/>
              </w:rPr>
              <w:t>Project acronym</w:t>
            </w:r>
          </w:p>
        </w:tc>
        <w:tc>
          <w:tcPr>
            <w:tcW w:w="3070" w:type="pct"/>
            <w:tcBorders>
              <w:top w:val="single" w:sz="4" w:space="0" w:color="000000"/>
              <w:left w:val="single" w:sz="4" w:space="0" w:color="000000"/>
              <w:bottom w:val="single" w:sz="4" w:space="0" w:color="000000"/>
              <w:right w:val="single" w:sz="4" w:space="0" w:color="000000"/>
            </w:tcBorders>
            <w:hideMark/>
          </w:tcPr>
          <w:p w14:paraId="59F4CDCE" w14:textId="77777777" w:rsidR="008322CC" w:rsidRPr="005522BF" w:rsidRDefault="008322CC">
            <w:pPr>
              <w:rPr>
                <w:rFonts w:ascii="Cambria" w:hAnsi="Cambria" w:cstheme="majorHAnsi"/>
              </w:rPr>
            </w:pPr>
            <w:r w:rsidRPr="005522BF">
              <w:rPr>
                <w:rFonts w:ascii="Cambria" w:hAnsi="Cambria" w:cstheme="majorHAnsi"/>
              </w:rPr>
              <w:t>PELMOB</w:t>
            </w:r>
          </w:p>
        </w:tc>
      </w:tr>
      <w:tr w:rsidR="008322CC" w:rsidRPr="005522BF" w14:paraId="3B25304B" w14:textId="77777777" w:rsidTr="008322CC">
        <w:tc>
          <w:tcPr>
            <w:tcW w:w="1930"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49CC2A27" w14:textId="77777777" w:rsidR="008322CC" w:rsidRPr="005522BF" w:rsidRDefault="008322CC">
            <w:pPr>
              <w:rPr>
                <w:rFonts w:ascii="Cambria" w:hAnsi="Cambria" w:cs="Times New Roman"/>
                <w:b/>
                <w:lang w:val="en-GB"/>
              </w:rPr>
            </w:pPr>
            <w:r w:rsidRPr="005522BF">
              <w:rPr>
                <w:rFonts w:ascii="Cambria" w:hAnsi="Cambria" w:cs="Times New Roman"/>
                <w:b/>
                <w:lang w:val="en-GB"/>
              </w:rPr>
              <w:t>Project reference number</w:t>
            </w:r>
          </w:p>
        </w:tc>
        <w:tc>
          <w:tcPr>
            <w:tcW w:w="3070" w:type="pct"/>
            <w:tcBorders>
              <w:top w:val="single" w:sz="4" w:space="0" w:color="000000"/>
              <w:left w:val="single" w:sz="4" w:space="0" w:color="000000"/>
              <w:bottom w:val="single" w:sz="4" w:space="0" w:color="000000"/>
              <w:right w:val="single" w:sz="4" w:space="0" w:color="000000"/>
            </w:tcBorders>
            <w:hideMark/>
          </w:tcPr>
          <w:p w14:paraId="3879FE7F" w14:textId="77777777" w:rsidR="008322CC" w:rsidRPr="005522BF" w:rsidRDefault="008322CC">
            <w:pPr>
              <w:rPr>
                <w:rFonts w:ascii="Cambria" w:hAnsi="Cambria" w:cstheme="majorHAnsi"/>
              </w:rPr>
            </w:pPr>
            <w:r w:rsidRPr="005522BF">
              <w:rPr>
                <w:rFonts w:ascii="Cambria" w:hAnsi="Cambria" w:cs="Book Antiqua"/>
                <w:color w:val="000000"/>
                <w:spacing w:val="4"/>
              </w:rPr>
              <w:t>101082860/ERASMUS-EDU-2022-CBHE-STRAND-2</w:t>
            </w:r>
          </w:p>
        </w:tc>
      </w:tr>
      <w:tr w:rsidR="008322CC" w:rsidRPr="005522BF" w14:paraId="1E4719FE" w14:textId="77777777" w:rsidTr="008322CC">
        <w:tc>
          <w:tcPr>
            <w:tcW w:w="1930"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1CBA8524" w14:textId="77777777" w:rsidR="008322CC" w:rsidRPr="005522BF" w:rsidRDefault="008322CC">
            <w:pPr>
              <w:rPr>
                <w:rFonts w:ascii="Cambria" w:hAnsi="Cambria" w:cs="Times New Roman"/>
                <w:b/>
                <w:lang w:val="en-GB"/>
              </w:rPr>
            </w:pPr>
            <w:r w:rsidRPr="005522BF">
              <w:rPr>
                <w:rFonts w:ascii="Cambria" w:hAnsi="Cambria" w:cs="Times New Roman"/>
                <w:b/>
                <w:lang w:val="en-GB"/>
              </w:rPr>
              <w:t>Coordinator</w:t>
            </w:r>
          </w:p>
        </w:tc>
        <w:tc>
          <w:tcPr>
            <w:tcW w:w="3070" w:type="pct"/>
            <w:tcBorders>
              <w:top w:val="single" w:sz="4" w:space="0" w:color="000000"/>
              <w:left w:val="single" w:sz="4" w:space="0" w:color="000000"/>
              <w:bottom w:val="single" w:sz="4" w:space="0" w:color="000000"/>
              <w:right w:val="single" w:sz="4" w:space="0" w:color="000000"/>
            </w:tcBorders>
            <w:hideMark/>
          </w:tcPr>
          <w:p w14:paraId="3A926C07" w14:textId="77777777" w:rsidR="008322CC" w:rsidRPr="005522BF" w:rsidRDefault="008322CC">
            <w:pPr>
              <w:rPr>
                <w:rFonts w:ascii="Cambria" w:hAnsi="Cambria" w:cs="Times New Roman"/>
                <w:lang w:val="en-GB"/>
              </w:rPr>
            </w:pPr>
            <w:r w:rsidRPr="005522BF">
              <w:rPr>
                <w:rFonts w:ascii="Cambria" w:hAnsi="Cambria" w:cs="Times New Roman"/>
                <w:lang w:val="en-GB"/>
              </w:rPr>
              <w:t>University of Mitrovica</w:t>
            </w:r>
          </w:p>
        </w:tc>
      </w:tr>
      <w:tr w:rsidR="008322CC" w:rsidRPr="005522BF" w14:paraId="7DD060CD" w14:textId="77777777" w:rsidTr="008322CC">
        <w:tc>
          <w:tcPr>
            <w:tcW w:w="1930"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28BCE9C2" w14:textId="77777777" w:rsidR="008322CC" w:rsidRPr="005522BF" w:rsidRDefault="008322CC">
            <w:pPr>
              <w:rPr>
                <w:rFonts w:ascii="Cambria" w:hAnsi="Cambria" w:cs="Times New Roman"/>
                <w:b/>
                <w:lang w:val="en-GB"/>
              </w:rPr>
            </w:pPr>
            <w:r w:rsidRPr="005522BF">
              <w:rPr>
                <w:rFonts w:ascii="Cambria" w:hAnsi="Cambria" w:cs="Times New Roman"/>
                <w:b/>
                <w:lang w:val="en-GB"/>
              </w:rPr>
              <w:t>Project start date</w:t>
            </w:r>
          </w:p>
        </w:tc>
        <w:tc>
          <w:tcPr>
            <w:tcW w:w="3070" w:type="pct"/>
            <w:tcBorders>
              <w:top w:val="single" w:sz="4" w:space="0" w:color="000000"/>
              <w:left w:val="single" w:sz="4" w:space="0" w:color="000000"/>
              <w:bottom w:val="single" w:sz="4" w:space="0" w:color="000000"/>
              <w:right w:val="single" w:sz="4" w:space="0" w:color="000000"/>
            </w:tcBorders>
            <w:hideMark/>
          </w:tcPr>
          <w:p w14:paraId="72609210" w14:textId="77777777" w:rsidR="008322CC" w:rsidRPr="005522BF" w:rsidRDefault="008322CC">
            <w:pPr>
              <w:rPr>
                <w:rFonts w:ascii="Cambria" w:hAnsi="Cambria" w:cs="Times New Roman"/>
                <w:lang w:val="en-GB"/>
              </w:rPr>
            </w:pPr>
            <w:r w:rsidRPr="005522BF">
              <w:rPr>
                <w:rFonts w:ascii="Cambria" w:hAnsi="Cambria" w:cs="Times New Roman"/>
                <w:lang w:val="en-GB"/>
              </w:rPr>
              <w:t>December 01, 2022</w:t>
            </w:r>
          </w:p>
        </w:tc>
      </w:tr>
      <w:tr w:rsidR="008322CC" w:rsidRPr="005522BF" w14:paraId="088DD264" w14:textId="77777777" w:rsidTr="008322CC">
        <w:tc>
          <w:tcPr>
            <w:tcW w:w="1930"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3E1E9561" w14:textId="77777777" w:rsidR="008322CC" w:rsidRPr="005522BF" w:rsidRDefault="008322CC">
            <w:pPr>
              <w:rPr>
                <w:rFonts w:ascii="Cambria" w:hAnsi="Cambria" w:cs="Times New Roman"/>
                <w:b/>
                <w:lang w:val="en-GB"/>
              </w:rPr>
            </w:pPr>
            <w:r w:rsidRPr="005522BF">
              <w:rPr>
                <w:rFonts w:ascii="Cambria" w:hAnsi="Cambria" w:cs="Times New Roman"/>
                <w:b/>
                <w:lang w:val="en-GB"/>
              </w:rPr>
              <w:t>Project duration</w:t>
            </w:r>
          </w:p>
        </w:tc>
        <w:tc>
          <w:tcPr>
            <w:tcW w:w="3070" w:type="pct"/>
            <w:tcBorders>
              <w:top w:val="single" w:sz="4" w:space="0" w:color="000000"/>
              <w:left w:val="single" w:sz="4" w:space="0" w:color="000000"/>
              <w:bottom w:val="single" w:sz="4" w:space="0" w:color="000000"/>
              <w:right w:val="single" w:sz="4" w:space="0" w:color="000000"/>
            </w:tcBorders>
            <w:hideMark/>
          </w:tcPr>
          <w:p w14:paraId="36557C49" w14:textId="77777777" w:rsidR="008322CC" w:rsidRPr="005522BF" w:rsidRDefault="008322CC">
            <w:pPr>
              <w:rPr>
                <w:rFonts w:ascii="Cambria" w:hAnsi="Cambria" w:cs="Times New Roman"/>
                <w:lang w:val="en-GB"/>
              </w:rPr>
            </w:pPr>
            <w:r w:rsidRPr="005522BF">
              <w:rPr>
                <w:rFonts w:ascii="Cambria" w:hAnsi="Cambria" w:cs="Times New Roman"/>
                <w:lang w:val="en-GB"/>
              </w:rPr>
              <w:t>36 months</w:t>
            </w:r>
          </w:p>
        </w:tc>
      </w:tr>
    </w:tbl>
    <w:p w14:paraId="43CCFFF3" w14:textId="77777777" w:rsidR="008322CC" w:rsidRPr="005522BF" w:rsidRDefault="008322CC" w:rsidP="008322CC">
      <w:pPr>
        <w:tabs>
          <w:tab w:val="left" w:pos="2700"/>
        </w:tabs>
        <w:rPr>
          <w:rFonts w:ascii="Cambria" w:hAnsi="Cambria"/>
        </w:rPr>
      </w:pPr>
    </w:p>
    <w:p w14:paraId="2A83DAE8" w14:textId="77777777" w:rsidR="008322CC" w:rsidRPr="005522BF" w:rsidRDefault="008322CC" w:rsidP="008322CC">
      <w:pPr>
        <w:tabs>
          <w:tab w:val="left" w:pos="2700"/>
        </w:tabs>
        <w:rPr>
          <w:rFonts w:ascii="Cambria" w:hAnsi="Cambria"/>
        </w:rPr>
      </w:pPr>
    </w:p>
    <w:p w14:paraId="1F71B0A7" w14:textId="77777777" w:rsidR="008322CC" w:rsidRPr="005522BF" w:rsidRDefault="008322CC" w:rsidP="008322CC">
      <w:pPr>
        <w:tabs>
          <w:tab w:val="left" w:pos="2700"/>
        </w:tabs>
        <w:rPr>
          <w:rFonts w:ascii="Cambria" w:hAnsi="Cambria"/>
        </w:rPr>
      </w:pPr>
    </w:p>
    <w:p w14:paraId="6792BD40" w14:textId="77777777" w:rsidR="008322CC" w:rsidRPr="005522BF" w:rsidRDefault="008322CC" w:rsidP="005F664F">
      <w:pPr>
        <w:widowControl w:val="0"/>
        <w:autoSpaceDE w:val="0"/>
        <w:autoSpaceDN w:val="0"/>
        <w:adjustRightInd w:val="0"/>
        <w:spacing w:before="13" w:line="240" w:lineRule="auto"/>
        <w:ind w:left="993" w:right="991"/>
        <w:jc w:val="center"/>
        <w:rPr>
          <w:rFonts w:ascii="Cambria" w:hAnsi="Cambria"/>
          <w:color w:val="FF0000"/>
        </w:rPr>
      </w:pPr>
    </w:p>
    <w:p w14:paraId="03731E24" w14:textId="77777777" w:rsidR="005F664F" w:rsidRPr="005522BF" w:rsidRDefault="005F664F" w:rsidP="005F664F">
      <w:pPr>
        <w:widowControl w:val="0"/>
        <w:autoSpaceDE w:val="0"/>
        <w:autoSpaceDN w:val="0"/>
        <w:adjustRightInd w:val="0"/>
        <w:spacing w:before="13" w:line="240" w:lineRule="auto"/>
        <w:ind w:left="993" w:right="991"/>
        <w:jc w:val="center"/>
        <w:rPr>
          <w:rFonts w:ascii="Cambria" w:hAnsi="Cambria"/>
          <w:color w:val="FF0000"/>
        </w:rPr>
      </w:pPr>
    </w:p>
    <w:tbl>
      <w:tblPr>
        <w:tblpPr w:leftFromText="180" w:rightFromText="180" w:vertAnchor="text" w:horzAnchor="margin" w:tblpXSpec="center" w:tblpY="6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9"/>
      </w:tblGrid>
      <w:tr w:rsidR="00127F2D" w:rsidRPr="005522BF" w14:paraId="327A5A08" w14:textId="77777777" w:rsidTr="00127F2D">
        <w:trPr>
          <w:trHeight w:val="1230"/>
        </w:trPr>
        <w:tc>
          <w:tcPr>
            <w:tcW w:w="779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257EF0A" w14:textId="77777777" w:rsidR="00127F2D" w:rsidRPr="005522BF" w:rsidRDefault="00127F2D" w:rsidP="00127F2D">
            <w:pPr>
              <w:jc w:val="center"/>
              <w:rPr>
                <w:rFonts w:ascii="Cambria" w:hAnsi="Cambria" w:cs="Book Antiqua"/>
                <w:i/>
                <w:iCs/>
                <w:spacing w:val="7"/>
              </w:rPr>
            </w:pPr>
            <w:r w:rsidRPr="005522BF">
              <w:rPr>
                <w:rFonts w:ascii="Cambria" w:hAnsi="Cambria" w:cs="Book Antiqua"/>
                <w:i/>
                <w:iCs/>
                <w:spacing w:val="7"/>
              </w:rPr>
              <w:t>"</w:t>
            </w:r>
            <w:r w:rsidRPr="005522BF">
              <w:rPr>
                <w:rFonts w:ascii="Cambria" w:hAnsi="Cambria" w:cs="Book Antiqua"/>
                <w:i/>
                <w:iCs/>
                <w:spacing w:val="-2"/>
              </w:rPr>
              <w:t>Funded by the European Union. Views and opinions expressed are however those of the author(s) only and do not necessarily reflect those of the European Union. Neither the European Union nor the granting authority can be.</w:t>
            </w:r>
            <w:r w:rsidRPr="005522BF">
              <w:rPr>
                <w:rFonts w:ascii="Cambria" w:hAnsi="Cambria" w:cs="Book Antiqua"/>
                <w:i/>
                <w:iCs/>
                <w:w w:val="102"/>
              </w:rPr>
              <w:t>"</w:t>
            </w:r>
          </w:p>
        </w:tc>
      </w:tr>
    </w:tbl>
    <w:p w14:paraId="1ADCA114" w14:textId="77777777" w:rsidR="005F664F" w:rsidRPr="005522BF" w:rsidRDefault="005F664F" w:rsidP="00127F2D">
      <w:pPr>
        <w:widowControl w:val="0"/>
        <w:autoSpaceDE w:val="0"/>
        <w:autoSpaceDN w:val="0"/>
        <w:adjustRightInd w:val="0"/>
        <w:spacing w:before="13" w:line="240" w:lineRule="auto"/>
        <w:ind w:right="991"/>
        <w:rPr>
          <w:rFonts w:ascii="Cambria" w:hAnsi="Cambria"/>
          <w:color w:val="FF0000"/>
        </w:rPr>
      </w:pPr>
    </w:p>
    <w:p w14:paraId="1D1C2A46" w14:textId="77777777" w:rsidR="00127F2D" w:rsidRPr="005522BF" w:rsidRDefault="00127F2D" w:rsidP="00127F2D">
      <w:pPr>
        <w:widowControl w:val="0"/>
        <w:autoSpaceDE w:val="0"/>
        <w:autoSpaceDN w:val="0"/>
        <w:adjustRightInd w:val="0"/>
        <w:spacing w:before="13" w:line="240" w:lineRule="auto"/>
        <w:ind w:right="991"/>
        <w:rPr>
          <w:rFonts w:ascii="Cambria" w:hAnsi="Cambria"/>
          <w:color w:val="FF0000"/>
        </w:rPr>
      </w:pPr>
    </w:p>
    <w:p w14:paraId="5C8E8722" w14:textId="77777777" w:rsidR="00127F2D" w:rsidRPr="005522BF" w:rsidRDefault="00127F2D" w:rsidP="00127F2D">
      <w:pPr>
        <w:widowControl w:val="0"/>
        <w:autoSpaceDE w:val="0"/>
        <w:autoSpaceDN w:val="0"/>
        <w:adjustRightInd w:val="0"/>
        <w:spacing w:before="13" w:line="240" w:lineRule="auto"/>
        <w:ind w:right="991"/>
        <w:rPr>
          <w:rFonts w:ascii="Cambria" w:hAnsi="Cambria"/>
          <w:color w:val="FF0000"/>
        </w:rPr>
      </w:pPr>
    </w:p>
    <w:p w14:paraId="62E31D09" w14:textId="77777777" w:rsidR="00127F2D" w:rsidRPr="005522BF" w:rsidRDefault="00127F2D" w:rsidP="00127F2D">
      <w:pPr>
        <w:widowControl w:val="0"/>
        <w:autoSpaceDE w:val="0"/>
        <w:autoSpaceDN w:val="0"/>
        <w:adjustRightInd w:val="0"/>
        <w:spacing w:before="13" w:line="240" w:lineRule="auto"/>
        <w:ind w:right="991"/>
        <w:rPr>
          <w:rFonts w:ascii="Cambria" w:hAnsi="Cambria"/>
          <w:color w:val="FF0000"/>
        </w:rPr>
      </w:pPr>
    </w:p>
    <w:p w14:paraId="3DDDBB82" w14:textId="77777777" w:rsidR="00127F2D" w:rsidRPr="005522BF" w:rsidRDefault="00127F2D" w:rsidP="00127F2D">
      <w:pPr>
        <w:widowControl w:val="0"/>
        <w:autoSpaceDE w:val="0"/>
        <w:autoSpaceDN w:val="0"/>
        <w:adjustRightInd w:val="0"/>
        <w:spacing w:before="13" w:line="240" w:lineRule="auto"/>
        <w:ind w:right="991"/>
        <w:rPr>
          <w:rFonts w:ascii="Cambria" w:hAnsi="Cambria"/>
          <w:color w:val="FF0000"/>
        </w:rPr>
      </w:pPr>
    </w:p>
    <w:p w14:paraId="7E6F50E0" w14:textId="77777777" w:rsidR="00127F2D" w:rsidRPr="005522BF" w:rsidRDefault="00127F2D" w:rsidP="00127F2D">
      <w:pPr>
        <w:widowControl w:val="0"/>
        <w:autoSpaceDE w:val="0"/>
        <w:autoSpaceDN w:val="0"/>
        <w:adjustRightInd w:val="0"/>
        <w:spacing w:before="13" w:line="240" w:lineRule="auto"/>
        <w:ind w:right="991"/>
        <w:rPr>
          <w:rFonts w:ascii="Cambria" w:hAnsi="Cambria"/>
          <w:color w:val="FF0000"/>
        </w:rPr>
      </w:pPr>
    </w:p>
    <w:p w14:paraId="0F7E9BBC" w14:textId="77777777" w:rsidR="00127F2D" w:rsidRPr="005522BF" w:rsidRDefault="00127F2D" w:rsidP="00127F2D">
      <w:pPr>
        <w:pStyle w:val="Heading41"/>
      </w:pPr>
    </w:p>
    <w:p w14:paraId="6844271F" w14:textId="77777777" w:rsidR="008E7DDF" w:rsidRPr="005522BF" w:rsidRDefault="008E7DDF" w:rsidP="00127F2D">
      <w:pPr>
        <w:pStyle w:val="Heading41"/>
      </w:pPr>
    </w:p>
    <w:p w14:paraId="50E3F57F" w14:textId="77777777" w:rsidR="008E7DDF" w:rsidRPr="005522BF" w:rsidRDefault="008E7DDF" w:rsidP="00127F2D">
      <w:pPr>
        <w:pStyle w:val="Heading41"/>
      </w:pPr>
    </w:p>
    <w:p w14:paraId="4AECA3C9" w14:textId="77777777" w:rsidR="008E7DDF" w:rsidRPr="005522BF" w:rsidRDefault="008E7DDF" w:rsidP="00127F2D">
      <w:pPr>
        <w:pStyle w:val="Heading41"/>
      </w:pPr>
    </w:p>
    <w:p w14:paraId="0729469B" w14:textId="544DE23A" w:rsidR="00127F2D" w:rsidRPr="005522BF" w:rsidRDefault="00127F2D" w:rsidP="00127F2D">
      <w:pPr>
        <w:pStyle w:val="Heading41"/>
      </w:pPr>
      <w:r w:rsidRPr="005522BF">
        <w:lastRenderedPageBreak/>
        <w:t xml:space="preserve">EVENT DESCRIPTION </w:t>
      </w:r>
    </w:p>
    <w:p w14:paraId="55864A7A" w14:textId="77777777" w:rsidR="00127F2D" w:rsidRPr="005522BF" w:rsidRDefault="00127F2D" w:rsidP="00127F2D">
      <w:pPr>
        <w:pStyle w:val="Paragraph"/>
      </w:pPr>
    </w:p>
    <w:tbl>
      <w:tblPr>
        <w:tblW w:w="4751" w:type="pct"/>
        <w:jc w:val="center"/>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ook w:val="04A0" w:firstRow="1" w:lastRow="0" w:firstColumn="1" w:lastColumn="0" w:noHBand="0" w:noVBand="1"/>
      </w:tblPr>
      <w:tblGrid>
        <w:gridCol w:w="1942"/>
        <w:gridCol w:w="6942"/>
      </w:tblGrid>
      <w:tr w:rsidR="00127F2D" w:rsidRPr="005522BF" w14:paraId="5909BA9C" w14:textId="77777777" w:rsidTr="005522BF">
        <w:trPr>
          <w:trHeight w:val="192"/>
          <w:jc w:val="center"/>
        </w:trPr>
        <w:tc>
          <w:tcPr>
            <w:tcW w:w="1093" w:type="pct"/>
            <w:tcBorders>
              <w:top w:val="single" w:sz="4" w:space="0" w:color="215868"/>
              <w:left w:val="single" w:sz="4" w:space="0" w:color="215868"/>
              <w:bottom w:val="single" w:sz="4" w:space="0" w:color="215868"/>
              <w:right w:val="single" w:sz="4" w:space="0" w:color="auto"/>
            </w:tcBorders>
            <w:shd w:val="clear" w:color="auto" w:fill="D9E2F3" w:themeFill="accent1" w:themeFillTint="33"/>
            <w:vAlign w:val="center"/>
            <w:hideMark/>
          </w:tcPr>
          <w:p w14:paraId="1BE3FD91" w14:textId="77777777" w:rsidR="00127F2D" w:rsidRPr="005522BF" w:rsidRDefault="00127F2D">
            <w:pPr>
              <w:pStyle w:val="Heading5"/>
              <w:spacing w:before="0"/>
              <w:rPr>
                <w:rFonts w:ascii="Cambria" w:hAnsi="Cambria"/>
                <w:i/>
                <w:color w:val="000000"/>
                <w:lang w:val="en-GB" w:eastAsia="sl-SI"/>
              </w:rPr>
            </w:pPr>
            <w:r w:rsidRPr="005522BF">
              <w:rPr>
                <w:rFonts w:ascii="Cambria" w:hAnsi="Cambria"/>
                <w:color w:val="000000"/>
                <w:sz w:val="22"/>
                <w:lang w:val="en-GB" w:eastAsia="sl-SI"/>
              </w:rPr>
              <w:t>Date</w:t>
            </w:r>
          </w:p>
        </w:tc>
        <w:tc>
          <w:tcPr>
            <w:tcW w:w="3907" w:type="pct"/>
            <w:tcBorders>
              <w:top w:val="single" w:sz="4" w:space="0" w:color="215868"/>
              <w:left w:val="single" w:sz="4" w:space="0" w:color="auto"/>
              <w:bottom w:val="single" w:sz="4" w:space="0" w:color="215868"/>
              <w:right w:val="single" w:sz="4" w:space="0" w:color="215868"/>
            </w:tcBorders>
            <w:vAlign w:val="center"/>
            <w:hideMark/>
          </w:tcPr>
          <w:p w14:paraId="2EA3B2A9" w14:textId="44676541" w:rsidR="0013596E" w:rsidRPr="005522BF" w:rsidRDefault="008E7DDF" w:rsidP="008E7DDF">
            <w:pPr>
              <w:pStyle w:val="Heading5"/>
              <w:spacing w:before="0"/>
              <w:ind w:firstLine="0"/>
              <w:rPr>
                <w:rFonts w:ascii="Cambria" w:hAnsi="Cambria"/>
                <w:color w:val="000000"/>
                <w:sz w:val="22"/>
                <w:szCs w:val="20"/>
                <w:lang w:val="en-GB" w:eastAsia="sl-SI"/>
              </w:rPr>
            </w:pPr>
            <w:r w:rsidRPr="005522BF">
              <w:rPr>
                <w:rFonts w:ascii="Cambria" w:hAnsi="Cambria"/>
                <w:color w:val="000000"/>
                <w:sz w:val="22"/>
                <w:szCs w:val="20"/>
                <w:lang w:val="en-GB" w:eastAsia="sl-SI"/>
              </w:rPr>
              <w:t>17/4/2024</w:t>
            </w:r>
          </w:p>
        </w:tc>
      </w:tr>
      <w:tr w:rsidR="00127F2D" w:rsidRPr="005522BF" w14:paraId="0E19A252" w14:textId="77777777" w:rsidTr="005522BF">
        <w:trPr>
          <w:trHeight w:val="192"/>
          <w:jc w:val="center"/>
        </w:trPr>
        <w:tc>
          <w:tcPr>
            <w:tcW w:w="1093" w:type="pct"/>
            <w:tcBorders>
              <w:top w:val="single" w:sz="4" w:space="0" w:color="215868"/>
              <w:left w:val="single" w:sz="4" w:space="0" w:color="215868"/>
              <w:bottom w:val="single" w:sz="4" w:space="0" w:color="215868"/>
              <w:right w:val="single" w:sz="4" w:space="0" w:color="auto"/>
            </w:tcBorders>
            <w:shd w:val="clear" w:color="auto" w:fill="D9E2F3" w:themeFill="accent1" w:themeFillTint="33"/>
            <w:vAlign w:val="center"/>
            <w:hideMark/>
          </w:tcPr>
          <w:p w14:paraId="6548DBDF" w14:textId="77777777" w:rsidR="00127F2D" w:rsidRPr="005522BF" w:rsidRDefault="00127F2D">
            <w:pPr>
              <w:pStyle w:val="Heading5"/>
              <w:spacing w:before="0"/>
              <w:rPr>
                <w:rFonts w:ascii="Cambria" w:hAnsi="Cambria"/>
                <w:i/>
                <w:color w:val="000000"/>
                <w:lang w:val="en-GB" w:eastAsia="sl-SI"/>
              </w:rPr>
            </w:pPr>
            <w:r w:rsidRPr="005522BF">
              <w:rPr>
                <w:rFonts w:ascii="Cambria" w:hAnsi="Cambria"/>
                <w:color w:val="000000"/>
                <w:sz w:val="22"/>
                <w:lang w:val="en-GB" w:eastAsia="sl-SI"/>
              </w:rPr>
              <w:t xml:space="preserve">Author </w:t>
            </w:r>
          </w:p>
        </w:tc>
        <w:tc>
          <w:tcPr>
            <w:tcW w:w="3907" w:type="pct"/>
            <w:tcBorders>
              <w:top w:val="single" w:sz="4" w:space="0" w:color="215868"/>
              <w:left w:val="single" w:sz="4" w:space="0" w:color="auto"/>
              <w:bottom w:val="single" w:sz="4" w:space="0" w:color="215868"/>
              <w:right w:val="single" w:sz="4" w:space="0" w:color="215868"/>
            </w:tcBorders>
            <w:vAlign w:val="center"/>
            <w:hideMark/>
          </w:tcPr>
          <w:p w14:paraId="3727D4C0" w14:textId="0A83995D" w:rsidR="00127F2D" w:rsidRPr="005522BF" w:rsidRDefault="00127F2D">
            <w:pPr>
              <w:pStyle w:val="Heading5"/>
              <w:spacing w:before="0"/>
              <w:ind w:firstLine="0"/>
              <w:rPr>
                <w:rFonts w:ascii="Cambria" w:hAnsi="Cambria"/>
                <w:color w:val="000000"/>
                <w:lang w:val="en-GB" w:eastAsia="sl-SI"/>
              </w:rPr>
            </w:pPr>
            <w:r w:rsidRPr="005522BF">
              <w:rPr>
                <w:rFonts w:ascii="Cambria" w:hAnsi="Cambria"/>
                <w:color w:val="000000"/>
                <w:lang w:val="en-GB" w:eastAsia="sl-SI"/>
              </w:rPr>
              <w:t xml:space="preserve">Nebojsa </w:t>
            </w:r>
            <w:proofErr w:type="spellStart"/>
            <w:r w:rsidRPr="005522BF">
              <w:rPr>
                <w:rFonts w:ascii="Cambria" w:hAnsi="Cambria"/>
                <w:color w:val="000000"/>
                <w:lang w:val="en-GB" w:eastAsia="sl-SI"/>
              </w:rPr>
              <w:t>Arsic</w:t>
            </w:r>
            <w:proofErr w:type="spellEnd"/>
            <w:r w:rsidRPr="005522BF">
              <w:rPr>
                <w:rFonts w:ascii="Cambria" w:hAnsi="Cambria"/>
                <w:color w:val="000000"/>
                <w:lang w:val="en-GB" w:eastAsia="sl-SI"/>
              </w:rPr>
              <w:t xml:space="preserve">, </w:t>
            </w:r>
            <w:bookmarkStart w:id="0" w:name="_GoBack"/>
            <w:bookmarkEnd w:id="0"/>
            <w:proofErr w:type="spellStart"/>
            <w:r w:rsidRPr="005522BF">
              <w:rPr>
                <w:rFonts w:ascii="Cambria" w:hAnsi="Cambria"/>
                <w:color w:val="000000"/>
                <w:lang w:val="en-GB" w:eastAsia="sl-SI"/>
              </w:rPr>
              <w:t>Branimir</w:t>
            </w:r>
            <w:proofErr w:type="spellEnd"/>
            <w:r w:rsidRPr="005522BF">
              <w:rPr>
                <w:rFonts w:ascii="Cambria" w:hAnsi="Cambria"/>
                <w:color w:val="000000"/>
                <w:lang w:val="en-GB" w:eastAsia="sl-SI"/>
              </w:rPr>
              <w:t xml:space="preserve"> </w:t>
            </w:r>
            <w:proofErr w:type="spellStart"/>
            <w:r w:rsidRPr="005522BF">
              <w:rPr>
                <w:rFonts w:ascii="Cambria" w:hAnsi="Cambria"/>
                <w:color w:val="000000"/>
                <w:lang w:val="en-GB" w:eastAsia="sl-SI"/>
              </w:rPr>
              <w:t>Jaksic</w:t>
            </w:r>
            <w:proofErr w:type="spellEnd"/>
            <w:r w:rsidRPr="005522BF">
              <w:rPr>
                <w:rFonts w:ascii="Cambria" w:hAnsi="Cambria"/>
                <w:color w:val="000000"/>
                <w:lang w:val="en-GB" w:eastAsia="sl-SI"/>
              </w:rPr>
              <w:t xml:space="preserve">, </w:t>
            </w:r>
            <w:r w:rsidR="005522BF" w:rsidRPr="00F71F4A">
              <w:rPr>
                <w:rFonts w:ascii="Cambria" w:hAnsi="Cambria"/>
                <w:color w:val="000000"/>
                <w:lang w:val="en-GB" w:eastAsia="sl-SI"/>
              </w:rPr>
              <w:t>Jordan Radosavljevic</w:t>
            </w:r>
            <w:r w:rsidRPr="00F71F4A">
              <w:rPr>
                <w:rFonts w:ascii="Cambria" w:hAnsi="Cambria"/>
                <w:color w:val="000000"/>
                <w:lang w:val="en-GB" w:eastAsia="sl-SI"/>
              </w:rPr>
              <w:t xml:space="preserve">, </w:t>
            </w:r>
            <w:proofErr w:type="spellStart"/>
            <w:r w:rsidR="005522BF" w:rsidRPr="00F71F4A">
              <w:rPr>
                <w:rFonts w:ascii="Cambria" w:hAnsi="Cambria"/>
                <w:color w:val="000000"/>
                <w:lang w:val="en-GB" w:eastAsia="sl-SI"/>
              </w:rPr>
              <w:t>Bojan</w:t>
            </w:r>
            <w:proofErr w:type="spellEnd"/>
            <w:r w:rsidR="005522BF" w:rsidRPr="00F71F4A">
              <w:rPr>
                <w:rFonts w:ascii="Cambria" w:hAnsi="Cambria"/>
                <w:color w:val="000000"/>
                <w:lang w:val="en-GB" w:eastAsia="sl-SI"/>
              </w:rPr>
              <w:t xml:space="preserve"> Perovic,</w:t>
            </w:r>
            <w:r w:rsidR="005522BF">
              <w:rPr>
                <w:rFonts w:ascii="Cambria" w:hAnsi="Cambria"/>
                <w:color w:val="000000"/>
                <w:lang w:val="en-GB" w:eastAsia="sl-SI"/>
              </w:rPr>
              <w:t xml:space="preserve"> </w:t>
            </w:r>
            <w:proofErr w:type="spellStart"/>
            <w:r w:rsidRPr="005522BF">
              <w:rPr>
                <w:rFonts w:ascii="Cambria" w:hAnsi="Cambria"/>
                <w:color w:val="000000"/>
                <w:lang w:val="en-GB" w:eastAsia="sl-SI"/>
              </w:rPr>
              <w:t>Natasa</w:t>
            </w:r>
            <w:proofErr w:type="spellEnd"/>
            <w:r w:rsidRPr="005522BF">
              <w:rPr>
                <w:rFonts w:ascii="Cambria" w:hAnsi="Cambria"/>
                <w:color w:val="000000"/>
                <w:lang w:val="en-GB" w:eastAsia="sl-SI"/>
              </w:rPr>
              <w:t xml:space="preserve"> </w:t>
            </w:r>
            <w:proofErr w:type="spellStart"/>
            <w:r w:rsidRPr="005522BF">
              <w:rPr>
                <w:rFonts w:ascii="Cambria" w:hAnsi="Cambria"/>
                <w:color w:val="000000"/>
                <w:lang w:val="en-GB" w:eastAsia="sl-SI"/>
              </w:rPr>
              <w:t>Pantic</w:t>
            </w:r>
            <w:proofErr w:type="spellEnd"/>
            <w:r w:rsidRPr="005522BF">
              <w:rPr>
                <w:rFonts w:ascii="Cambria" w:hAnsi="Cambria"/>
                <w:color w:val="000000"/>
                <w:lang w:val="en-GB" w:eastAsia="sl-SI"/>
              </w:rPr>
              <w:t xml:space="preserve">, </w:t>
            </w:r>
            <w:proofErr w:type="spellStart"/>
            <w:r w:rsidRPr="005522BF">
              <w:rPr>
                <w:rFonts w:ascii="Cambria" w:hAnsi="Cambria"/>
                <w:color w:val="000000"/>
                <w:lang w:val="en-GB" w:eastAsia="sl-SI"/>
              </w:rPr>
              <w:t>Julijana</w:t>
            </w:r>
            <w:proofErr w:type="spellEnd"/>
            <w:r w:rsidRPr="005522BF">
              <w:rPr>
                <w:rFonts w:ascii="Cambria" w:hAnsi="Cambria"/>
                <w:color w:val="000000"/>
                <w:lang w:val="en-GB" w:eastAsia="sl-SI"/>
              </w:rPr>
              <w:t xml:space="preserve"> </w:t>
            </w:r>
            <w:proofErr w:type="spellStart"/>
            <w:r w:rsidRPr="005522BF">
              <w:rPr>
                <w:rFonts w:ascii="Cambria" w:hAnsi="Cambria"/>
                <w:color w:val="000000"/>
                <w:lang w:val="en-GB" w:eastAsia="sl-SI"/>
              </w:rPr>
              <w:t>Vrzic</w:t>
            </w:r>
            <w:proofErr w:type="spellEnd"/>
            <w:r w:rsidRPr="005522BF">
              <w:rPr>
                <w:rFonts w:ascii="Cambria" w:hAnsi="Cambria"/>
                <w:color w:val="000000"/>
                <w:lang w:val="en-GB" w:eastAsia="sl-SI"/>
              </w:rPr>
              <w:t xml:space="preserve">, Jovana </w:t>
            </w:r>
            <w:proofErr w:type="spellStart"/>
            <w:r w:rsidRPr="005522BF">
              <w:rPr>
                <w:rFonts w:ascii="Cambria" w:hAnsi="Cambria"/>
                <w:color w:val="000000"/>
                <w:lang w:val="en-GB" w:eastAsia="sl-SI"/>
              </w:rPr>
              <w:t>Maksimovic</w:t>
            </w:r>
            <w:proofErr w:type="spellEnd"/>
          </w:p>
        </w:tc>
      </w:tr>
      <w:tr w:rsidR="00127F2D" w:rsidRPr="005522BF" w14:paraId="55DF121A" w14:textId="77777777" w:rsidTr="005522BF">
        <w:trPr>
          <w:trHeight w:val="192"/>
          <w:jc w:val="center"/>
        </w:trPr>
        <w:tc>
          <w:tcPr>
            <w:tcW w:w="1093" w:type="pct"/>
            <w:tcBorders>
              <w:top w:val="single" w:sz="4" w:space="0" w:color="215868"/>
              <w:left w:val="single" w:sz="4" w:space="0" w:color="215868"/>
              <w:bottom w:val="single" w:sz="4" w:space="0" w:color="215868"/>
              <w:right w:val="single" w:sz="4" w:space="0" w:color="auto"/>
            </w:tcBorders>
            <w:shd w:val="clear" w:color="auto" w:fill="D9E2F3" w:themeFill="accent1" w:themeFillTint="33"/>
            <w:vAlign w:val="center"/>
            <w:hideMark/>
          </w:tcPr>
          <w:p w14:paraId="0874CBBB" w14:textId="77777777" w:rsidR="00127F2D" w:rsidRPr="005522BF" w:rsidRDefault="00127F2D">
            <w:pPr>
              <w:pStyle w:val="Heading5"/>
              <w:spacing w:before="0"/>
              <w:rPr>
                <w:rFonts w:ascii="Cambria" w:hAnsi="Cambria"/>
                <w:i/>
                <w:color w:val="000000"/>
                <w:lang w:val="en-GB" w:eastAsia="sl-SI"/>
              </w:rPr>
            </w:pPr>
            <w:r w:rsidRPr="005522BF">
              <w:rPr>
                <w:rFonts w:ascii="Cambria" w:hAnsi="Cambria"/>
                <w:color w:val="000000"/>
                <w:sz w:val="22"/>
                <w:lang w:val="en-GB" w:eastAsia="sl-SI"/>
              </w:rPr>
              <w:t>Institution</w:t>
            </w:r>
          </w:p>
        </w:tc>
        <w:tc>
          <w:tcPr>
            <w:tcW w:w="3907" w:type="pct"/>
            <w:tcBorders>
              <w:top w:val="single" w:sz="4" w:space="0" w:color="215868"/>
              <w:left w:val="single" w:sz="4" w:space="0" w:color="auto"/>
              <w:bottom w:val="single" w:sz="4" w:space="0" w:color="215868"/>
              <w:right w:val="single" w:sz="4" w:space="0" w:color="215868"/>
            </w:tcBorders>
            <w:vAlign w:val="center"/>
            <w:hideMark/>
          </w:tcPr>
          <w:p w14:paraId="03B8714C" w14:textId="77777777" w:rsidR="00127F2D" w:rsidRPr="005522BF" w:rsidRDefault="00127F2D">
            <w:pPr>
              <w:pStyle w:val="Heading5"/>
              <w:spacing w:before="0"/>
              <w:ind w:firstLine="0"/>
              <w:rPr>
                <w:rFonts w:ascii="Cambria" w:hAnsi="Cambria"/>
                <w:color w:val="000000"/>
                <w:lang w:val="en-GB" w:eastAsia="sl-SI"/>
              </w:rPr>
            </w:pPr>
            <w:r w:rsidRPr="005522BF">
              <w:rPr>
                <w:rFonts w:ascii="Cambria" w:hAnsi="Cambria"/>
                <w:color w:val="000000"/>
                <w:lang w:val="en-GB" w:eastAsia="sl-SI"/>
              </w:rPr>
              <w:t>University of Mitrovica (UPKM)</w:t>
            </w:r>
          </w:p>
        </w:tc>
      </w:tr>
      <w:tr w:rsidR="00127F2D" w:rsidRPr="005522BF" w14:paraId="0650EF5F" w14:textId="77777777" w:rsidTr="005522BF">
        <w:trPr>
          <w:trHeight w:val="201"/>
          <w:jc w:val="center"/>
        </w:trPr>
        <w:tc>
          <w:tcPr>
            <w:tcW w:w="1093" w:type="pct"/>
            <w:tcBorders>
              <w:top w:val="single" w:sz="4" w:space="0" w:color="215868"/>
              <w:left w:val="single" w:sz="4" w:space="0" w:color="215868"/>
              <w:bottom w:val="single" w:sz="4" w:space="0" w:color="215868"/>
              <w:right w:val="single" w:sz="4" w:space="0" w:color="auto"/>
            </w:tcBorders>
            <w:shd w:val="clear" w:color="auto" w:fill="D9E2F3" w:themeFill="accent1" w:themeFillTint="33"/>
            <w:vAlign w:val="center"/>
            <w:hideMark/>
          </w:tcPr>
          <w:p w14:paraId="69C650B3" w14:textId="77777777" w:rsidR="00127F2D" w:rsidRPr="005522BF" w:rsidRDefault="00127F2D">
            <w:pPr>
              <w:pStyle w:val="Heading5"/>
              <w:spacing w:before="0"/>
              <w:rPr>
                <w:rFonts w:ascii="Cambria" w:hAnsi="Cambria"/>
                <w:i/>
                <w:color w:val="000000"/>
                <w:lang w:val="en-GB" w:eastAsia="sl-SI"/>
              </w:rPr>
            </w:pPr>
            <w:r w:rsidRPr="005522BF">
              <w:rPr>
                <w:rFonts w:ascii="Cambria" w:hAnsi="Cambria"/>
                <w:color w:val="000000"/>
                <w:sz w:val="22"/>
                <w:lang w:val="en-GB" w:eastAsia="sl-SI"/>
              </w:rPr>
              <w:t>Event title</w:t>
            </w:r>
          </w:p>
        </w:tc>
        <w:tc>
          <w:tcPr>
            <w:tcW w:w="3907" w:type="pct"/>
            <w:tcBorders>
              <w:top w:val="single" w:sz="4" w:space="0" w:color="215868"/>
              <w:left w:val="single" w:sz="4" w:space="0" w:color="auto"/>
              <w:bottom w:val="single" w:sz="4" w:space="0" w:color="215868"/>
              <w:right w:val="single" w:sz="4" w:space="0" w:color="215868"/>
            </w:tcBorders>
            <w:vAlign w:val="center"/>
            <w:hideMark/>
          </w:tcPr>
          <w:p w14:paraId="7812DA63" w14:textId="261F32A9" w:rsidR="00127F2D" w:rsidRPr="005522BF" w:rsidRDefault="008E7DDF">
            <w:pPr>
              <w:pStyle w:val="Heading5"/>
              <w:spacing w:before="0"/>
              <w:ind w:firstLine="0"/>
              <w:jc w:val="both"/>
              <w:rPr>
                <w:rFonts w:ascii="Cambria" w:hAnsi="Cambria"/>
                <w:color w:val="000000"/>
                <w:lang w:val="en-GB" w:eastAsia="sl-SI"/>
              </w:rPr>
            </w:pPr>
            <w:r w:rsidRPr="005522BF">
              <w:rPr>
                <w:rFonts w:ascii="Cambria" w:hAnsi="Cambria"/>
                <w:color w:val="000000"/>
                <w:lang w:val="en-GB" w:eastAsia="sl-SI"/>
              </w:rPr>
              <w:t xml:space="preserve">FTS UPKM VISIT OF THE HIGH SCHOOL STUDENTS </w:t>
            </w:r>
          </w:p>
        </w:tc>
      </w:tr>
      <w:tr w:rsidR="00127F2D" w:rsidRPr="005522BF" w14:paraId="7885CBD3" w14:textId="77777777" w:rsidTr="005B0424">
        <w:trPr>
          <w:trHeight w:val="176"/>
          <w:jc w:val="center"/>
        </w:trPr>
        <w:tc>
          <w:tcPr>
            <w:tcW w:w="5000" w:type="pct"/>
            <w:gridSpan w:val="2"/>
            <w:tcBorders>
              <w:top w:val="single" w:sz="4" w:space="0" w:color="215868"/>
              <w:left w:val="single" w:sz="4" w:space="0" w:color="215868"/>
              <w:bottom w:val="single" w:sz="4" w:space="0" w:color="215868"/>
              <w:right w:val="single" w:sz="4" w:space="0" w:color="215868"/>
            </w:tcBorders>
            <w:shd w:val="clear" w:color="auto" w:fill="D9E2F3" w:themeFill="accent1" w:themeFillTint="33"/>
            <w:vAlign w:val="center"/>
            <w:hideMark/>
          </w:tcPr>
          <w:p w14:paraId="69FBB619" w14:textId="77777777" w:rsidR="00127F2D" w:rsidRPr="005522BF" w:rsidRDefault="00127F2D">
            <w:pPr>
              <w:pStyle w:val="Heading5"/>
              <w:spacing w:before="0"/>
              <w:rPr>
                <w:rFonts w:ascii="Cambria" w:hAnsi="Cambria"/>
                <w:i/>
                <w:color w:val="000000"/>
                <w:lang w:val="en-GB" w:eastAsia="sl-SI"/>
              </w:rPr>
            </w:pPr>
            <w:r w:rsidRPr="005522BF">
              <w:rPr>
                <w:rFonts w:ascii="Cambria" w:hAnsi="Cambria"/>
                <w:color w:val="000000"/>
                <w:sz w:val="22"/>
                <w:lang w:val="en-GB" w:eastAsia="sl-SI"/>
              </w:rPr>
              <w:t xml:space="preserve">Event description: </w:t>
            </w:r>
          </w:p>
        </w:tc>
      </w:tr>
      <w:tr w:rsidR="00127F2D" w:rsidRPr="005522BF" w14:paraId="0846A565" w14:textId="77777777" w:rsidTr="005B0424">
        <w:trPr>
          <w:trHeight w:val="2142"/>
          <w:jc w:val="center"/>
        </w:trPr>
        <w:tc>
          <w:tcPr>
            <w:tcW w:w="5000" w:type="pct"/>
            <w:gridSpan w:val="2"/>
            <w:tcBorders>
              <w:top w:val="single" w:sz="4" w:space="0" w:color="215868"/>
              <w:left w:val="single" w:sz="4" w:space="0" w:color="215868"/>
              <w:bottom w:val="single" w:sz="4" w:space="0" w:color="215868"/>
              <w:right w:val="single" w:sz="4" w:space="0" w:color="215868"/>
            </w:tcBorders>
            <w:vAlign w:val="center"/>
          </w:tcPr>
          <w:p w14:paraId="4E7CD69F" w14:textId="72FA85D6" w:rsidR="008E7DDF" w:rsidRPr="005522BF" w:rsidRDefault="008E7DDF" w:rsidP="008E7DDF">
            <w:pPr>
              <w:shd w:val="clear" w:color="auto" w:fill="FFFFFF"/>
              <w:spacing w:line="276" w:lineRule="auto"/>
              <w:jc w:val="both"/>
              <w:rPr>
                <w:rFonts w:ascii="Cambria" w:hAnsi="Cambria" w:cs="Times New Roman"/>
                <w:lang w:eastAsia="sl-SI"/>
              </w:rPr>
            </w:pPr>
            <w:r w:rsidRPr="005522BF">
              <w:rPr>
                <w:rFonts w:ascii="Cambria" w:hAnsi="Cambria" w:cs="Times New Roman"/>
                <w:lang w:eastAsia="sl-SI"/>
              </w:rPr>
              <w:t xml:space="preserve">On April 17, 2024 at the Faculty of Technical Sciences of the University in Pristina in Kosovska Mitrovica was organized promotion event for the High School students of High school of Economics from </w:t>
            </w:r>
            <w:proofErr w:type="spellStart"/>
            <w:r w:rsidRPr="005522BF">
              <w:rPr>
                <w:rFonts w:ascii="Cambria" w:hAnsi="Cambria" w:cs="Times New Roman"/>
                <w:lang w:eastAsia="sl-SI"/>
              </w:rPr>
              <w:t>Dragaš</w:t>
            </w:r>
            <w:proofErr w:type="spellEnd"/>
            <w:r w:rsidRPr="005522BF">
              <w:rPr>
                <w:rFonts w:ascii="Cambria" w:hAnsi="Cambria" w:cs="Times New Roman"/>
                <w:lang w:eastAsia="sl-SI"/>
              </w:rPr>
              <w:t xml:space="preserve">. The promotional event has taken place in order to promote study programs and laboratories to future students. During this event and the ongoing Erasmus+ projects implemented at the FTS – UPKM have been promoted to the participants. Every year FTS Dean, Vice-deans as well as teaching staff of the FTS especially promote current state of affairs related to modernization of the study programs. This year special focus was put on the DGTRANS and PELMOB Erasmus + projects in this sense. </w:t>
            </w:r>
          </w:p>
          <w:p w14:paraId="26425F8A" w14:textId="178DC877" w:rsidR="008E7DDF" w:rsidRPr="005522BF" w:rsidRDefault="008E7DDF" w:rsidP="008E7DDF">
            <w:pPr>
              <w:shd w:val="clear" w:color="auto" w:fill="FFFFFF"/>
              <w:spacing w:line="276" w:lineRule="auto"/>
              <w:jc w:val="both"/>
              <w:rPr>
                <w:rFonts w:ascii="Cambria" w:hAnsi="Cambria" w:cs="Times New Roman"/>
                <w:lang w:eastAsia="sl-SI"/>
              </w:rPr>
            </w:pPr>
            <w:r w:rsidRPr="005522BF">
              <w:rPr>
                <w:rFonts w:ascii="Cambria" w:hAnsi="Cambria" w:cs="Times New Roman"/>
                <w:lang w:eastAsia="sl-SI"/>
              </w:rPr>
              <w:t>Accreditation of the new bachelor study program related to transport and traffic engineering with the specific subjects related to transportation of dangers goods</w:t>
            </w:r>
            <w:r w:rsidR="005522BF">
              <w:rPr>
                <w:rFonts w:ascii="Cambria" w:hAnsi="Cambria" w:cs="Times New Roman"/>
                <w:lang w:eastAsia="sl-SI"/>
              </w:rPr>
              <w:t xml:space="preserve"> within DGTRANS project</w:t>
            </w:r>
            <w:r w:rsidRPr="005522BF">
              <w:rPr>
                <w:rFonts w:ascii="Cambria" w:hAnsi="Cambria" w:cs="Times New Roman"/>
                <w:lang w:eastAsia="sl-SI"/>
              </w:rPr>
              <w:t xml:space="preserve"> as well as modernization bachelor study program in the field of electrical and computer engineering with new and updated courses related to electrical mobility </w:t>
            </w:r>
            <w:r w:rsidR="005522BF">
              <w:rPr>
                <w:rFonts w:ascii="Cambria" w:hAnsi="Cambria" w:cs="Times New Roman"/>
                <w:lang w:eastAsia="sl-SI"/>
              </w:rPr>
              <w:t xml:space="preserve">within PELMOB PROJECT </w:t>
            </w:r>
            <w:r w:rsidRPr="005522BF">
              <w:rPr>
                <w:rFonts w:ascii="Cambria" w:hAnsi="Cambria" w:cs="Times New Roman"/>
                <w:lang w:eastAsia="sl-SI"/>
              </w:rPr>
              <w:t xml:space="preserve">were presented to potential freshmen in order to attract them to enroll FTS. </w:t>
            </w:r>
          </w:p>
          <w:p w14:paraId="5B57F970" w14:textId="77777777" w:rsidR="008E7DDF" w:rsidRPr="005522BF" w:rsidRDefault="008E7DDF" w:rsidP="008E7DDF">
            <w:pPr>
              <w:shd w:val="clear" w:color="auto" w:fill="FFFFFF"/>
              <w:spacing w:line="276" w:lineRule="auto"/>
              <w:jc w:val="both"/>
              <w:rPr>
                <w:rFonts w:ascii="Cambria" w:hAnsi="Cambria" w:cs="Times New Roman"/>
                <w:lang w:eastAsia="sl-SI"/>
              </w:rPr>
            </w:pPr>
            <w:r w:rsidRPr="005522BF">
              <w:rPr>
                <w:rFonts w:ascii="Cambria" w:hAnsi="Cambria" w:cs="Times New Roman"/>
                <w:lang w:eastAsia="sl-SI"/>
              </w:rPr>
              <w:t xml:space="preserve">The FTS UPKM teaching and administrative staff have participated in the event. Also, teaching staff of the high school were present, together with high school graduates and other interested citizens.        </w:t>
            </w:r>
          </w:p>
          <w:p w14:paraId="59092264" w14:textId="77777777" w:rsidR="008E7DDF" w:rsidRPr="005522BF" w:rsidRDefault="008E7DDF" w:rsidP="008E7DDF">
            <w:pPr>
              <w:shd w:val="clear" w:color="auto" w:fill="FFFFFF"/>
              <w:spacing w:line="276" w:lineRule="auto"/>
              <w:jc w:val="both"/>
              <w:rPr>
                <w:rFonts w:ascii="Cambria" w:hAnsi="Cambria" w:cs="Times New Roman"/>
                <w:lang w:eastAsia="sl-SI"/>
              </w:rPr>
            </w:pPr>
            <w:r w:rsidRPr="005522BF">
              <w:rPr>
                <w:rFonts w:ascii="Cambria" w:hAnsi="Cambria" w:cs="Times New Roman"/>
                <w:lang w:eastAsia="sl-SI"/>
              </w:rPr>
              <w:t>FTS Vice-dean Prof. Dr. Bojan Perovic addressed to attendees and welcomed all participants. After welcome speech all participants could visit the FTS laboratories where the laboratory equipment purchased within the DGTRANS and PELMOB Erasmus + projects were presented to future students.</w:t>
            </w:r>
          </w:p>
          <w:p w14:paraId="1AF1AB05" w14:textId="4114177A" w:rsidR="008E7DDF" w:rsidRPr="005522BF" w:rsidRDefault="008E7DDF" w:rsidP="008E7DDF">
            <w:pPr>
              <w:shd w:val="clear" w:color="auto" w:fill="FFFFFF"/>
              <w:spacing w:line="276" w:lineRule="auto"/>
              <w:jc w:val="both"/>
              <w:rPr>
                <w:rFonts w:ascii="Cambria" w:hAnsi="Cambria" w:cs="Times New Roman"/>
                <w:lang w:eastAsia="sl-SI"/>
              </w:rPr>
            </w:pPr>
            <w:r w:rsidRPr="005522BF">
              <w:rPr>
                <w:rFonts w:ascii="Cambria" w:hAnsi="Cambria" w:cs="Times New Roman"/>
                <w:lang w:eastAsia="sl-SI"/>
              </w:rPr>
              <w:t>This occasion also has been used by teaching staff who are part of the project team to familiarize the future students with the possibility for the applying for students</w:t>
            </w:r>
            <w:r w:rsidR="00B617DD" w:rsidRPr="005522BF">
              <w:rPr>
                <w:rFonts w:ascii="Cambria" w:hAnsi="Cambria" w:cs="Times New Roman"/>
                <w:lang w:eastAsia="sl-SI"/>
              </w:rPr>
              <w:t>’</w:t>
            </w:r>
            <w:r w:rsidRPr="005522BF">
              <w:rPr>
                <w:rFonts w:ascii="Cambria" w:hAnsi="Cambria" w:cs="Times New Roman"/>
                <w:lang w:eastAsia="sl-SI"/>
              </w:rPr>
              <w:t xml:space="preserve"> internship within DGTRANS and PELMOB project and gaining the practical skills valuable for the labor market demands today.</w:t>
            </w:r>
          </w:p>
          <w:p w14:paraId="443A96A3" w14:textId="43DD9F3C" w:rsidR="008E7DDF" w:rsidRPr="005522BF" w:rsidRDefault="008E7DDF" w:rsidP="008E7DDF">
            <w:pPr>
              <w:shd w:val="clear" w:color="auto" w:fill="FFFFFF"/>
              <w:spacing w:after="120"/>
              <w:jc w:val="both"/>
              <w:rPr>
                <w:rFonts w:ascii="Cambria" w:hAnsi="Cambria" w:cs="Times New Roman"/>
                <w:lang w:eastAsia="sl-SI"/>
              </w:rPr>
            </w:pPr>
            <w:r w:rsidRPr="005522BF">
              <w:rPr>
                <w:rFonts w:ascii="Cambria" w:hAnsi="Cambria" w:cs="Times New Roman"/>
                <w:lang w:eastAsia="sl-SI"/>
              </w:rPr>
              <w:t>This event has been published at the following link</w:t>
            </w:r>
            <w:r w:rsidR="00CA7D16" w:rsidRPr="005522BF">
              <w:rPr>
                <w:rFonts w:ascii="Cambria" w:hAnsi="Cambria" w:cs="Times New Roman"/>
                <w:lang w:eastAsia="sl-SI"/>
              </w:rPr>
              <w:t>:</w:t>
            </w:r>
            <w:r w:rsidRPr="005522BF">
              <w:rPr>
                <w:rFonts w:ascii="Cambria" w:hAnsi="Cambria" w:cs="Times New Roman"/>
                <w:lang w:eastAsia="sl-SI"/>
              </w:rPr>
              <w:t xml:space="preserve"> </w:t>
            </w:r>
          </w:p>
          <w:p w14:paraId="3F1E4B97" w14:textId="12BC1B8B" w:rsidR="0030698E" w:rsidRPr="005522BF" w:rsidRDefault="00F66177" w:rsidP="005522BF">
            <w:pPr>
              <w:shd w:val="clear" w:color="auto" w:fill="FFFFFF"/>
              <w:spacing w:after="120"/>
              <w:jc w:val="both"/>
              <w:rPr>
                <w:rFonts w:ascii="Cambria" w:hAnsi="Cambria" w:cs="Times New Roman"/>
                <w:lang w:val="en-GB" w:eastAsia="sl-SI"/>
              </w:rPr>
            </w:pPr>
            <w:hyperlink r:id="rId7" w:history="1">
              <w:r w:rsidR="00CA7D16" w:rsidRPr="005522BF">
                <w:rPr>
                  <w:rStyle w:val="Hyperlink"/>
                  <w:rFonts w:ascii="Cambria" w:hAnsi="Cambria" w:cs="Times New Roman"/>
                  <w:lang w:eastAsia="sl-SI"/>
                </w:rPr>
                <w:t>https://www.facebook.com/reel/1544071559501926</w:t>
              </w:r>
            </w:hyperlink>
          </w:p>
        </w:tc>
      </w:tr>
    </w:tbl>
    <w:p w14:paraId="209659DF" w14:textId="77777777" w:rsidR="00316D33" w:rsidRDefault="00316D33" w:rsidP="005B0424">
      <w:pPr>
        <w:pStyle w:val="Heading41"/>
      </w:pPr>
    </w:p>
    <w:p w14:paraId="66304951" w14:textId="09FF4212" w:rsidR="005F664F" w:rsidRPr="005522BF" w:rsidRDefault="00127F2D" w:rsidP="005B0424">
      <w:pPr>
        <w:pStyle w:val="Heading41"/>
      </w:pPr>
      <w:r w:rsidRPr="005522BF">
        <w:t>Attachment</w:t>
      </w:r>
    </w:p>
    <w:tbl>
      <w:tblPr>
        <w:tblW w:w="5000" w:type="pct"/>
        <w:jc w:val="center"/>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ook w:val="04A0" w:firstRow="1" w:lastRow="0" w:firstColumn="1" w:lastColumn="0" w:noHBand="0" w:noVBand="1"/>
      </w:tblPr>
      <w:tblGrid>
        <w:gridCol w:w="755"/>
        <w:gridCol w:w="8595"/>
      </w:tblGrid>
      <w:tr w:rsidR="005121B9" w:rsidRPr="005522BF" w14:paraId="385A93E5" w14:textId="77777777" w:rsidTr="005522BF">
        <w:trPr>
          <w:trHeight w:val="12039"/>
          <w:jc w:val="center"/>
        </w:trPr>
        <w:tc>
          <w:tcPr>
            <w:tcW w:w="757" w:type="pct"/>
            <w:tcBorders>
              <w:top w:val="single" w:sz="4" w:space="0" w:color="215868"/>
              <w:left w:val="single" w:sz="4" w:space="0" w:color="215868"/>
              <w:bottom w:val="single" w:sz="4" w:space="0" w:color="215868"/>
              <w:right w:val="single" w:sz="4" w:space="0" w:color="215868"/>
            </w:tcBorders>
            <w:shd w:val="clear" w:color="auto" w:fill="D9E2F3" w:themeFill="accent1" w:themeFillTint="33"/>
            <w:hideMark/>
          </w:tcPr>
          <w:p w14:paraId="572649CB" w14:textId="77777777" w:rsidR="0080086F" w:rsidRPr="005522BF" w:rsidRDefault="0080086F">
            <w:pPr>
              <w:autoSpaceDE w:val="0"/>
              <w:autoSpaceDN w:val="0"/>
              <w:adjustRightInd w:val="0"/>
              <w:rPr>
                <w:rFonts w:ascii="Cambria" w:hAnsi="Cambria" w:cs="Times New Roman"/>
                <w:b/>
                <w:color w:val="000000"/>
                <w:lang w:val="sl-SI" w:eastAsia="sl-SI"/>
              </w:rPr>
            </w:pPr>
          </w:p>
          <w:p w14:paraId="0DC011A9" w14:textId="77777777" w:rsidR="0080086F" w:rsidRPr="005522BF" w:rsidRDefault="0080086F">
            <w:pPr>
              <w:autoSpaceDE w:val="0"/>
              <w:autoSpaceDN w:val="0"/>
              <w:adjustRightInd w:val="0"/>
              <w:rPr>
                <w:rFonts w:ascii="Cambria" w:hAnsi="Cambria" w:cs="Times New Roman"/>
                <w:b/>
                <w:color w:val="000000"/>
                <w:lang w:val="sl-SI" w:eastAsia="sl-SI"/>
              </w:rPr>
            </w:pPr>
          </w:p>
          <w:p w14:paraId="639BCAED" w14:textId="77777777" w:rsidR="0080086F" w:rsidRPr="005522BF" w:rsidRDefault="0080086F">
            <w:pPr>
              <w:autoSpaceDE w:val="0"/>
              <w:autoSpaceDN w:val="0"/>
              <w:adjustRightInd w:val="0"/>
              <w:rPr>
                <w:rFonts w:ascii="Cambria" w:hAnsi="Cambria" w:cs="Times New Roman"/>
                <w:b/>
                <w:color w:val="000000"/>
                <w:lang w:val="sl-SI" w:eastAsia="sl-SI"/>
              </w:rPr>
            </w:pPr>
          </w:p>
          <w:p w14:paraId="6AA30914" w14:textId="1C722FAD" w:rsidR="001B774A" w:rsidRPr="005522BF" w:rsidRDefault="001B774A">
            <w:pPr>
              <w:autoSpaceDE w:val="0"/>
              <w:autoSpaceDN w:val="0"/>
              <w:adjustRightInd w:val="0"/>
              <w:rPr>
                <w:rFonts w:ascii="Cambria" w:hAnsi="Cambria" w:cs="Times New Roman"/>
                <w:b/>
                <w:color w:val="000000"/>
                <w:lang w:val="sl-SI" w:eastAsia="sl-SI"/>
              </w:rPr>
            </w:pPr>
            <w:r w:rsidRPr="005522BF">
              <w:rPr>
                <w:rFonts w:ascii="Cambria" w:hAnsi="Cambria" w:cs="Times New Roman"/>
                <w:b/>
                <w:color w:val="000000"/>
                <w:lang w:val="sl-SI" w:eastAsia="sl-SI"/>
              </w:rPr>
              <w:t>Photos (jpg)</w:t>
            </w:r>
          </w:p>
        </w:tc>
        <w:tc>
          <w:tcPr>
            <w:tcW w:w="4243" w:type="pct"/>
            <w:tcBorders>
              <w:top w:val="single" w:sz="4" w:space="0" w:color="215868"/>
              <w:left w:val="single" w:sz="4" w:space="0" w:color="215868"/>
              <w:bottom w:val="single" w:sz="4" w:space="0" w:color="215868"/>
              <w:right w:val="single" w:sz="4" w:space="0" w:color="215868"/>
            </w:tcBorders>
          </w:tcPr>
          <w:p w14:paraId="0BA04286" w14:textId="77777777" w:rsidR="001B774A" w:rsidRPr="005522BF" w:rsidRDefault="001B774A">
            <w:pPr>
              <w:autoSpaceDE w:val="0"/>
              <w:autoSpaceDN w:val="0"/>
              <w:adjustRightInd w:val="0"/>
              <w:rPr>
                <w:rFonts w:ascii="Cambria" w:hAnsi="Cambria" w:cs="Times New Roman"/>
                <w:color w:val="000000"/>
                <w:lang w:val="sl-SI" w:eastAsia="sl-SI"/>
              </w:rPr>
            </w:pPr>
          </w:p>
          <w:p w14:paraId="1E24C4A1" w14:textId="7B635525" w:rsidR="001B774A" w:rsidRPr="005522BF" w:rsidRDefault="005121B9">
            <w:pPr>
              <w:pStyle w:val="NormalWeb"/>
              <w:spacing w:line="256" w:lineRule="auto"/>
              <w:rPr>
                <w:rFonts w:ascii="Cambria" w:hAnsi="Cambria"/>
              </w:rPr>
            </w:pPr>
            <w:r w:rsidRPr="005522BF">
              <w:rPr>
                <w:rFonts w:ascii="Cambria" w:hAnsi="Cambria"/>
                <w:noProof/>
              </w:rPr>
              <w:drawing>
                <wp:inline distT="0" distB="0" distL="0" distR="0" wp14:anchorId="2CC66C0C" wp14:editId="00BD04D3">
                  <wp:extent cx="5265420" cy="3314700"/>
                  <wp:effectExtent l="0" t="0" r="0" b="0"/>
                  <wp:docPr id="2095936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36550" name="Picture 20959365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5420" cy="3314700"/>
                          </a:xfrm>
                          <a:prstGeom prst="rect">
                            <a:avLst/>
                          </a:prstGeom>
                        </pic:spPr>
                      </pic:pic>
                    </a:graphicData>
                  </a:graphic>
                </wp:inline>
              </w:drawing>
            </w:r>
          </w:p>
          <w:p w14:paraId="7EF42CAB" w14:textId="0EB5E050" w:rsidR="001B774A" w:rsidRPr="005522BF" w:rsidRDefault="005121B9">
            <w:pPr>
              <w:pStyle w:val="NormalWeb"/>
              <w:spacing w:line="256" w:lineRule="auto"/>
              <w:rPr>
                <w:rFonts w:ascii="Cambria" w:hAnsi="Cambria"/>
              </w:rPr>
            </w:pPr>
            <w:r w:rsidRPr="005522BF">
              <w:rPr>
                <w:rFonts w:ascii="Cambria" w:hAnsi="Cambria"/>
                <w:noProof/>
              </w:rPr>
              <w:drawing>
                <wp:inline distT="0" distB="0" distL="0" distR="0" wp14:anchorId="726B0EE3" wp14:editId="54057785">
                  <wp:extent cx="5349240" cy="3324013"/>
                  <wp:effectExtent l="0" t="0" r="3810" b="0"/>
                  <wp:docPr id="9022855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85590" name="Picture 9022855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0711" cy="3331141"/>
                          </a:xfrm>
                          <a:prstGeom prst="rect">
                            <a:avLst/>
                          </a:prstGeom>
                        </pic:spPr>
                      </pic:pic>
                    </a:graphicData>
                  </a:graphic>
                </wp:inline>
              </w:drawing>
            </w:r>
          </w:p>
          <w:p w14:paraId="78629D12" w14:textId="7C1B1A9B" w:rsidR="001B774A" w:rsidRPr="005522BF" w:rsidRDefault="005121B9" w:rsidP="005121B9">
            <w:pPr>
              <w:pStyle w:val="NormalWeb"/>
              <w:spacing w:line="256" w:lineRule="auto"/>
              <w:ind w:firstLine="720"/>
              <w:rPr>
                <w:rFonts w:ascii="Cambria" w:hAnsi="Cambria"/>
              </w:rPr>
            </w:pPr>
            <w:r w:rsidRPr="005522BF">
              <w:rPr>
                <w:rFonts w:ascii="Cambria" w:hAnsi="Cambria"/>
                <w:noProof/>
              </w:rPr>
              <w:drawing>
                <wp:anchor distT="0" distB="0" distL="114300" distR="114300" simplePos="0" relativeHeight="251658240" behindDoc="1" locked="0" layoutInCell="1" allowOverlap="1" wp14:anchorId="14206907" wp14:editId="349CBC7F">
                  <wp:simplePos x="0" y="0"/>
                  <wp:positionH relativeFrom="column">
                    <wp:posOffset>9525</wp:posOffset>
                  </wp:positionH>
                  <wp:positionV relativeFrom="paragraph">
                    <wp:posOffset>165100</wp:posOffset>
                  </wp:positionV>
                  <wp:extent cx="4914900" cy="3162300"/>
                  <wp:effectExtent l="0" t="0" r="0" b="0"/>
                  <wp:wrapNone/>
                  <wp:docPr id="3209543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54302" name="Picture 3209543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4900" cy="3162300"/>
                          </a:xfrm>
                          <a:prstGeom prst="rect">
                            <a:avLst/>
                          </a:prstGeom>
                        </pic:spPr>
                      </pic:pic>
                    </a:graphicData>
                  </a:graphic>
                  <wp14:sizeRelH relativeFrom="page">
                    <wp14:pctWidth>0</wp14:pctWidth>
                  </wp14:sizeRelH>
                  <wp14:sizeRelV relativeFrom="page">
                    <wp14:pctHeight>0</wp14:pctHeight>
                  </wp14:sizeRelV>
                </wp:anchor>
              </w:drawing>
            </w:r>
          </w:p>
          <w:p w14:paraId="07EE843B" w14:textId="77777777" w:rsidR="001B774A" w:rsidRPr="005522BF" w:rsidRDefault="001B774A">
            <w:pPr>
              <w:autoSpaceDE w:val="0"/>
              <w:autoSpaceDN w:val="0"/>
              <w:adjustRightInd w:val="0"/>
              <w:rPr>
                <w:rFonts w:ascii="Cambria" w:hAnsi="Cambria" w:cs="Times New Roman"/>
                <w:color w:val="000000"/>
                <w:lang w:val="sl-SI" w:eastAsia="sl-SI"/>
              </w:rPr>
            </w:pPr>
          </w:p>
          <w:p w14:paraId="724F8147" w14:textId="77777777" w:rsidR="005121B9" w:rsidRPr="005522BF" w:rsidRDefault="005121B9" w:rsidP="005121B9">
            <w:pPr>
              <w:rPr>
                <w:rFonts w:ascii="Cambria" w:hAnsi="Cambria" w:cs="Times New Roman"/>
                <w:lang w:val="sl-SI" w:eastAsia="sl-SI"/>
              </w:rPr>
            </w:pPr>
          </w:p>
          <w:p w14:paraId="27623FDA" w14:textId="77777777" w:rsidR="005121B9" w:rsidRPr="005522BF" w:rsidRDefault="005121B9" w:rsidP="005121B9">
            <w:pPr>
              <w:rPr>
                <w:rFonts w:ascii="Cambria" w:hAnsi="Cambria" w:cs="Times New Roman"/>
                <w:lang w:val="sl-SI" w:eastAsia="sl-SI"/>
              </w:rPr>
            </w:pPr>
          </w:p>
          <w:p w14:paraId="2CB4EFBA" w14:textId="77777777" w:rsidR="005121B9" w:rsidRPr="005522BF" w:rsidRDefault="005121B9" w:rsidP="005121B9">
            <w:pPr>
              <w:rPr>
                <w:rFonts w:ascii="Cambria" w:hAnsi="Cambria" w:cs="Times New Roman"/>
                <w:lang w:val="sl-SI" w:eastAsia="sl-SI"/>
              </w:rPr>
            </w:pPr>
          </w:p>
          <w:p w14:paraId="00DE0C7B" w14:textId="77777777" w:rsidR="005121B9" w:rsidRPr="005522BF" w:rsidRDefault="005121B9" w:rsidP="005121B9">
            <w:pPr>
              <w:rPr>
                <w:rFonts w:ascii="Cambria" w:hAnsi="Cambria" w:cs="Times New Roman"/>
                <w:lang w:val="sl-SI" w:eastAsia="sl-SI"/>
              </w:rPr>
            </w:pPr>
          </w:p>
          <w:p w14:paraId="245A0B50" w14:textId="77777777" w:rsidR="005121B9" w:rsidRPr="005522BF" w:rsidRDefault="005121B9" w:rsidP="005121B9">
            <w:pPr>
              <w:rPr>
                <w:rFonts w:ascii="Cambria" w:hAnsi="Cambria" w:cs="Times New Roman"/>
                <w:lang w:val="sl-SI" w:eastAsia="sl-SI"/>
              </w:rPr>
            </w:pPr>
          </w:p>
          <w:p w14:paraId="5A1BCF7F" w14:textId="77777777" w:rsidR="005121B9" w:rsidRPr="005522BF" w:rsidRDefault="005121B9" w:rsidP="005121B9">
            <w:pPr>
              <w:rPr>
                <w:rFonts w:ascii="Cambria" w:hAnsi="Cambria" w:cs="Times New Roman"/>
                <w:lang w:val="sl-SI" w:eastAsia="sl-SI"/>
              </w:rPr>
            </w:pPr>
          </w:p>
          <w:p w14:paraId="6DA400A6" w14:textId="77777777" w:rsidR="005121B9" w:rsidRPr="005522BF" w:rsidRDefault="005121B9" w:rsidP="005121B9">
            <w:pPr>
              <w:rPr>
                <w:rFonts w:ascii="Cambria" w:hAnsi="Cambria" w:cs="Times New Roman"/>
                <w:lang w:val="sl-SI" w:eastAsia="sl-SI"/>
              </w:rPr>
            </w:pPr>
          </w:p>
          <w:p w14:paraId="3E74092B" w14:textId="77777777" w:rsidR="005121B9" w:rsidRPr="005522BF" w:rsidRDefault="005121B9" w:rsidP="005121B9">
            <w:pPr>
              <w:rPr>
                <w:rFonts w:ascii="Cambria" w:hAnsi="Cambria" w:cs="Times New Roman"/>
                <w:lang w:val="sl-SI" w:eastAsia="sl-SI"/>
              </w:rPr>
            </w:pPr>
          </w:p>
          <w:p w14:paraId="36A44BD4" w14:textId="77777777" w:rsidR="005121B9" w:rsidRPr="005522BF" w:rsidRDefault="005121B9" w:rsidP="005121B9">
            <w:pPr>
              <w:rPr>
                <w:rFonts w:ascii="Cambria" w:hAnsi="Cambria" w:cs="Times New Roman"/>
                <w:lang w:val="sl-SI" w:eastAsia="sl-SI"/>
              </w:rPr>
            </w:pPr>
          </w:p>
          <w:p w14:paraId="3F38231F" w14:textId="77777777" w:rsidR="005121B9" w:rsidRPr="005522BF" w:rsidRDefault="005121B9" w:rsidP="005121B9">
            <w:pPr>
              <w:rPr>
                <w:rFonts w:ascii="Cambria" w:hAnsi="Cambria" w:cs="Times New Roman"/>
                <w:color w:val="000000"/>
                <w:lang w:val="sl-SI" w:eastAsia="sl-SI"/>
              </w:rPr>
            </w:pPr>
          </w:p>
          <w:p w14:paraId="2D68E4D8" w14:textId="77777777" w:rsidR="005121B9" w:rsidRDefault="005121B9" w:rsidP="005121B9">
            <w:pPr>
              <w:tabs>
                <w:tab w:val="left" w:pos="2685"/>
              </w:tabs>
              <w:rPr>
                <w:rFonts w:ascii="Cambria" w:hAnsi="Cambria" w:cs="Times New Roman"/>
                <w:noProof/>
                <w:lang w:val="sl-SI" w:eastAsia="sl-SI"/>
              </w:rPr>
            </w:pPr>
            <w:r w:rsidRPr="005522BF">
              <w:rPr>
                <w:rFonts w:ascii="Cambria" w:hAnsi="Cambria" w:cs="Times New Roman"/>
                <w:lang w:val="sl-SI" w:eastAsia="sl-SI"/>
              </w:rPr>
              <w:tab/>
            </w:r>
            <w:r w:rsidRPr="005522BF">
              <w:rPr>
                <w:rFonts w:ascii="Cambria" w:hAnsi="Cambria" w:cs="Times New Roman"/>
                <w:noProof/>
                <w:lang w:val="sl-SI" w:eastAsia="sl-SI"/>
              </w:rPr>
              <w:drawing>
                <wp:inline distT="0" distB="0" distL="0" distR="0" wp14:anchorId="1974EA50" wp14:editId="0EE9A647">
                  <wp:extent cx="5200650" cy="3467100"/>
                  <wp:effectExtent l="0" t="0" r="0" b="0"/>
                  <wp:docPr id="15873618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61855" name="Picture 15873618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1546" cy="3467697"/>
                          </a:xfrm>
                          <a:prstGeom prst="rect">
                            <a:avLst/>
                          </a:prstGeom>
                        </pic:spPr>
                      </pic:pic>
                    </a:graphicData>
                  </a:graphic>
                </wp:inline>
              </w:drawing>
            </w:r>
          </w:p>
          <w:p w14:paraId="609F913F" w14:textId="77777777" w:rsidR="005522BF" w:rsidRDefault="005522BF" w:rsidP="005522BF">
            <w:pPr>
              <w:rPr>
                <w:rFonts w:ascii="Cambria" w:hAnsi="Cambria" w:cs="Times New Roman"/>
                <w:noProof/>
                <w:lang w:val="sl-SI" w:eastAsia="sl-SI"/>
              </w:rPr>
            </w:pPr>
          </w:p>
          <w:p w14:paraId="7A30AC9A" w14:textId="649401D7" w:rsidR="005522BF" w:rsidRPr="005522BF" w:rsidRDefault="005522BF" w:rsidP="005522BF">
            <w:pPr>
              <w:tabs>
                <w:tab w:val="left" w:pos="2304"/>
              </w:tabs>
              <w:rPr>
                <w:rFonts w:ascii="Cambria" w:hAnsi="Cambria" w:cs="Times New Roman"/>
                <w:lang w:val="sl-SI" w:eastAsia="sl-SI"/>
              </w:rPr>
            </w:pPr>
            <w:r>
              <w:rPr>
                <w:rFonts w:ascii="Cambria" w:hAnsi="Cambria" w:cs="Times New Roman"/>
                <w:lang w:val="sl-SI" w:eastAsia="sl-SI"/>
              </w:rPr>
              <w:tab/>
            </w:r>
          </w:p>
        </w:tc>
      </w:tr>
    </w:tbl>
    <w:p w14:paraId="657992AC" w14:textId="77777777" w:rsidR="008322CC" w:rsidRPr="005522BF" w:rsidRDefault="008322CC" w:rsidP="005522BF">
      <w:pPr>
        <w:tabs>
          <w:tab w:val="left" w:pos="2700"/>
        </w:tabs>
        <w:rPr>
          <w:rFonts w:ascii="Cambria" w:hAnsi="Cambria"/>
        </w:rPr>
      </w:pPr>
    </w:p>
    <w:sectPr w:rsidR="008322CC" w:rsidRPr="005522BF" w:rsidSect="008322CC">
      <w:headerReference w:type="default" r:id="rId12"/>
      <w:footerReference w:type="default" r:id="rId13"/>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7CA49" w14:textId="77777777" w:rsidR="00F66177" w:rsidRDefault="00F66177" w:rsidP="008322CC">
      <w:pPr>
        <w:spacing w:after="0" w:line="240" w:lineRule="auto"/>
      </w:pPr>
      <w:r>
        <w:separator/>
      </w:r>
    </w:p>
  </w:endnote>
  <w:endnote w:type="continuationSeparator" w:id="0">
    <w:p w14:paraId="3C316A8D" w14:textId="77777777" w:rsidR="00F66177" w:rsidRDefault="00F66177" w:rsidP="00832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0002AFF" w:usb1="4000ACFF" w:usb2="00000001" w:usb3="00000000" w:csb0="000001FF" w:csb1="00000000"/>
  </w:font>
  <w:font w:name="Times New Roman">
    <w:altName w:val="MS Mincho"/>
    <w:panose1 w:val="02020603050405020304"/>
    <w:charset w:val="00"/>
    <w:family w:val="roman"/>
    <w:pitch w:val="variable"/>
    <w:sig w:usb0="E0002AFF" w:usb1="C0007843" w:usb2="00000009" w:usb3="00000000" w:csb0="000001FF" w:csb1="00000000"/>
  </w:font>
  <w:font w:name="Calibri Light">
    <w:altName w:val="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FF9FF" w14:textId="77777777" w:rsidR="008322CC" w:rsidRPr="00127F2D" w:rsidRDefault="008322CC" w:rsidP="008322CC">
    <w:pPr>
      <w:pStyle w:val="Footer"/>
      <w:jc w:val="center"/>
      <w:rPr>
        <w:rFonts w:eastAsia="Helvetica Neue" w:cs="Helvetica Neue"/>
        <w:b/>
        <w:noProof/>
        <w:color w:val="2E74B5" w:themeColor="accent5" w:themeShade="BF"/>
      </w:rPr>
    </w:pPr>
    <w:r w:rsidRPr="00127F2D">
      <w:rPr>
        <w:noProof/>
        <w:sz w:val="24"/>
        <w:szCs w:val="24"/>
      </w:rPr>
      <w:drawing>
        <wp:anchor distT="0" distB="0" distL="114300" distR="114300" simplePos="0" relativeHeight="251661312" behindDoc="0" locked="0" layoutInCell="1" allowOverlap="1" wp14:anchorId="333DEB56" wp14:editId="697A1EC7">
          <wp:simplePos x="0" y="0"/>
          <wp:positionH relativeFrom="column">
            <wp:posOffset>-347345</wp:posOffset>
          </wp:positionH>
          <wp:positionV relativeFrom="paragraph">
            <wp:posOffset>177800</wp:posOffset>
          </wp:positionV>
          <wp:extent cx="1685925" cy="342900"/>
          <wp:effectExtent l="0" t="0" r="9525" b="0"/>
          <wp:wrapNone/>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342900"/>
                  </a:xfrm>
                  <a:prstGeom prst="rect">
                    <a:avLst/>
                  </a:prstGeom>
                  <a:noFill/>
                </pic:spPr>
              </pic:pic>
            </a:graphicData>
          </a:graphic>
          <wp14:sizeRelH relativeFrom="page">
            <wp14:pctWidth>0</wp14:pctWidth>
          </wp14:sizeRelH>
          <wp14:sizeRelV relativeFrom="page">
            <wp14:pctHeight>0</wp14:pctHeight>
          </wp14:sizeRelV>
        </wp:anchor>
      </w:drawing>
    </w:r>
    <w:bookmarkStart w:id="1" w:name="_Hlk123757282"/>
    <w:bookmarkStart w:id="2" w:name="_Hlk123757283"/>
    <w:bookmarkStart w:id="3" w:name="_Hlk123757284"/>
    <w:bookmarkStart w:id="4" w:name="_Hlk123757285"/>
    <w:r w:rsidRPr="00127F2D">
      <w:rPr>
        <w:rFonts w:eastAsia="Helvetica Neue" w:cs="Helvetica Neue"/>
        <w:b/>
        <w:noProof/>
        <w:color w:val="2E74B5" w:themeColor="accent5" w:themeShade="BF"/>
      </w:rPr>
      <w:t xml:space="preserve">                                         Partnership for Promotion and Popularization of Electrical Mobility</w:t>
    </w:r>
  </w:p>
  <w:p w14:paraId="52C68B18" w14:textId="77777777" w:rsidR="008322CC" w:rsidRPr="00127F2D" w:rsidRDefault="008322CC" w:rsidP="008322CC">
    <w:pPr>
      <w:pStyle w:val="Footer"/>
      <w:jc w:val="center"/>
      <w:rPr>
        <w:rFonts w:eastAsia="Helvetica Neue" w:cs="Helvetica Neue"/>
        <w:b/>
        <w:noProof/>
        <w:color w:val="2E74B5" w:themeColor="accent5" w:themeShade="BF"/>
      </w:rPr>
    </w:pPr>
    <w:r w:rsidRPr="00127F2D">
      <w:rPr>
        <w:rFonts w:eastAsia="Helvetica Neue" w:cs="Helvetica Neue"/>
        <w:b/>
        <w:noProof/>
        <w:color w:val="2E74B5" w:themeColor="accent5" w:themeShade="BF"/>
      </w:rPr>
      <w:t xml:space="preserve">                                          through Transformation and Modernization of WB HEIs Study Programs</w:t>
    </w:r>
  </w:p>
  <w:bookmarkEnd w:id="1"/>
  <w:bookmarkEnd w:id="2"/>
  <w:bookmarkEnd w:id="3"/>
  <w:bookmarkEnd w:id="4"/>
  <w:p w14:paraId="25D3014B" w14:textId="77777777" w:rsidR="00127F2D" w:rsidRPr="00127F2D" w:rsidRDefault="00127F2D" w:rsidP="00127F2D">
    <w:pPr>
      <w:pStyle w:val="Footer"/>
      <w:jc w:val="center"/>
      <w:rPr>
        <w:rFonts w:eastAsia="Helvetica Neue" w:cs="Helvetica Neue"/>
        <w:b/>
        <w:color w:val="00B0F0"/>
        <w:highlight w:val="white"/>
      </w:rPr>
    </w:pPr>
    <w:r w:rsidRPr="00127F2D">
      <w:rPr>
        <w:sz w:val="24"/>
        <w:szCs w:val="24"/>
      </w:rPr>
      <w:t xml:space="preserve">                      </w:t>
    </w:r>
    <w:r w:rsidRPr="00127F2D">
      <w:rPr>
        <w:rFonts w:eastAsia="Helvetica Neue" w:cs="Helvetica Neue"/>
        <w:b/>
        <w:color w:val="00B0F0"/>
        <w:highlight w:val="white"/>
      </w:rPr>
      <w:t xml:space="preserve"> Call:  ERASMUS-EDU-2022-CBHE-STRAND-2</w:t>
    </w:r>
  </w:p>
  <w:p w14:paraId="2AE57177" w14:textId="77777777" w:rsidR="00127F2D" w:rsidRPr="00127F2D" w:rsidRDefault="00127F2D" w:rsidP="00127F2D">
    <w:pPr>
      <w:pStyle w:val="Footer"/>
      <w:jc w:val="center"/>
      <w:rPr>
        <w:rFonts w:eastAsia="Helvetica Neue" w:cs="Helvetica Neue"/>
        <w:b/>
        <w:color w:val="00B0F0"/>
        <w:highlight w:val="white"/>
      </w:rPr>
    </w:pPr>
    <w:r w:rsidRPr="00127F2D">
      <w:rPr>
        <w:rFonts w:eastAsia="Helvetica Neue" w:cs="Helvetica Neue"/>
        <w:b/>
        <w:color w:val="00B0F0"/>
      </w:rPr>
      <w:t xml:space="preserve">                                Project Number: 101082860</w:t>
    </w:r>
  </w:p>
  <w:p w14:paraId="3F3EA631" w14:textId="77777777" w:rsidR="008322CC" w:rsidRPr="00127F2D" w:rsidRDefault="008322CC">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C007E" w14:textId="77777777" w:rsidR="00F66177" w:rsidRDefault="00F66177" w:rsidP="008322CC">
      <w:pPr>
        <w:spacing w:after="0" w:line="240" w:lineRule="auto"/>
      </w:pPr>
      <w:r>
        <w:separator/>
      </w:r>
    </w:p>
  </w:footnote>
  <w:footnote w:type="continuationSeparator" w:id="0">
    <w:p w14:paraId="369E1305" w14:textId="77777777" w:rsidR="00F66177" w:rsidRDefault="00F66177" w:rsidP="008322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63FE1" w14:textId="77777777" w:rsidR="008322CC" w:rsidRPr="00127F2D" w:rsidRDefault="008322CC" w:rsidP="00127F2D">
    <w:pPr>
      <w:spacing w:after="100" w:afterAutospacing="1" w:line="240" w:lineRule="auto"/>
      <w:jc w:val="center"/>
      <w:rPr>
        <w:rFonts w:eastAsia="Helvetica Neue" w:cs="Helvetica Neue"/>
        <w:b/>
        <w:color w:val="0070C0"/>
        <w:sz w:val="20"/>
        <w:szCs w:val="20"/>
      </w:rPr>
    </w:pPr>
    <w:r>
      <w:rPr>
        <w:noProof/>
      </w:rPr>
      <w:drawing>
        <wp:anchor distT="0" distB="0" distL="114300" distR="114300" simplePos="0" relativeHeight="251659264" behindDoc="1" locked="0" layoutInCell="1" allowOverlap="1" wp14:anchorId="0DB21052" wp14:editId="0328E0FA">
          <wp:simplePos x="0" y="0"/>
          <wp:positionH relativeFrom="margin">
            <wp:align>left</wp:align>
          </wp:positionH>
          <wp:positionV relativeFrom="paragraph">
            <wp:posOffset>-125730</wp:posOffset>
          </wp:positionV>
          <wp:extent cx="914400" cy="612140"/>
          <wp:effectExtent l="0" t="0" r="0" b="0"/>
          <wp:wrapTight wrapText="bothSides">
            <wp:wrapPolygon edited="0">
              <wp:start x="3150" y="0"/>
              <wp:lineTo x="450" y="2689"/>
              <wp:lineTo x="0" y="8739"/>
              <wp:lineTo x="0" y="20838"/>
              <wp:lineTo x="20250" y="20838"/>
              <wp:lineTo x="21150" y="17477"/>
              <wp:lineTo x="20700" y="14788"/>
              <wp:lineTo x="15750" y="11427"/>
              <wp:lineTo x="20700" y="10083"/>
              <wp:lineTo x="20250" y="2017"/>
              <wp:lineTo x="6300" y="0"/>
              <wp:lineTo x="315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12140"/>
                  </a:xfrm>
                  <a:prstGeom prst="rect">
                    <a:avLst/>
                  </a:prstGeom>
                  <a:noFill/>
                </pic:spPr>
              </pic:pic>
            </a:graphicData>
          </a:graphic>
        </wp:anchor>
      </w:drawing>
    </w:r>
    <w:r>
      <w:rPr>
        <w:noProof/>
      </w:rPr>
      <w:drawing>
        <wp:anchor distT="0" distB="0" distL="114300" distR="114300" simplePos="0" relativeHeight="251658240" behindDoc="1" locked="0" layoutInCell="1" allowOverlap="1" wp14:anchorId="1FE64778" wp14:editId="60509006">
          <wp:simplePos x="0" y="0"/>
          <wp:positionH relativeFrom="column">
            <wp:posOffset>3657600</wp:posOffset>
          </wp:positionH>
          <wp:positionV relativeFrom="paragraph">
            <wp:posOffset>40005</wp:posOffset>
          </wp:positionV>
          <wp:extent cx="1819275" cy="381635"/>
          <wp:effectExtent l="0" t="0" r="9525" b="0"/>
          <wp:wrapTight wrapText="bothSides">
            <wp:wrapPolygon edited="0">
              <wp:start x="0" y="0"/>
              <wp:lineTo x="0" y="20486"/>
              <wp:lineTo x="21487" y="20486"/>
              <wp:lineTo x="21487" y="0"/>
              <wp:lineTo x="0" y="0"/>
            </wp:wrapPolygon>
          </wp:wrapTight>
          <wp:docPr id="59" name="Picture 3" descr="C:\Users\brani\Downloads\eu_funded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3" descr="C:\Users\brani\Downloads\eu_funded_en.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381635"/>
                  </a:xfrm>
                  <a:prstGeom prst="rect">
                    <a:avLst/>
                  </a:prstGeom>
                  <a:noFill/>
                  <a:ln w="9525">
                    <a:noFill/>
                    <a:miter lim="800000"/>
                    <a:headEnd/>
                    <a:tailEnd/>
                  </a:ln>
                </pic:spPr>
              </pic:pic>
            </a:graphicData>
          </a:graphic>
        </wp:anchor>
      </w:drawing>
    </w:r>
    <w:r w:rsidR="005F664F">
      <w:rPr>
        <w:rFonts w:eastAsia="Helvetica Neue" w:cs="Helvetica Neue"/>
        <w:b/>
        <w:color w:val="0070C0"/>
        <w:sz w:val="20"/>
        <w:szCs w:val="20"/>
        <w:highlight w:val="white"/>
      </w:rPr>
      <w:t>Call: ERASMUS-EDU-2022-CBHE-STRAND-2</w:t>
    </w:r>
    <w:r w:rsidR="005F664F">
      <w:rPr>
        <w:rFonts w:eastAsia="Helvetica Neue" w:cs="Helvetica Neue"/>
        <w:b/>
        <w:color w:val="0070C0"/>
        <w:sz w:val="20"/>
        <w:szCs w:val="20"/>
      </w:rPr>
      <w:t xml:space="preserve"> </w:t>
    </w:r>
    <w:r w:rsidR="00127F2D">
      <w:rPr>
        <w:rFonts w:eastAsia="Helvetica Neue" w:cs="Helvetica Neue"/>
        <w:b/>
        <w:color w:val="0070C0"/>
        <w:sz w:val="20"/>
        <w:szCs w:val="20"/>
      </w:rPr>
      <w:t xml:space="preserve">             </w:t>
    </w:r>
    <w:r w:rsidR="005F664F">
      <w:rPr>
        <w:rFonts w:eastAsia="Helvetica Neue" w:cs="Helvetica Neue"/>
        <w:b/>
        <w:color w:val="0070C0"/>
        <w:sz w:val="20"/>
        <w:szCs w:val="20"/>
      </w:rPr>
      <w:t>Project Number: 101082860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2CC"/>
    <w:rsid w:val="00057404"/>
    <w:rsid w:val="00090F3B"/>
    <w:rsid w:val="00093D5E"/>
    <w:rsid w:val="000C3200"/>
    <w:rsid w:val="000E2122"/>
    <w:rsid w:val="00106596"/>
    <w:rsid w:val="00127F2D"/>
    <w:rsid w:val="00135429"/>
    <w:rsid w:val="0013596E"/>
    <w:rsid w:val="00162832"/>
    <w:rsid w:val="001A226C"/>
    <w:rsid w:val="001B3CC5"/>
    <w:rsid w:val="001B774A"/>
    <w:rsid w:val="001C41C3"/>
    <w:rsid w:val="001F6B50"/>
    <w:rsid w:val="0022108A"/>
    <w:rsid w:val="00234A8F"/>
    <w:rsid w:val="002429B7"/>
    <w:rsid w:val="0025161A"/>
    <w:rsid w:val="00253F7E"/>
    <w:rsid w:val="00276A9C"/>
    <w:rsid w:val="0028319D"/>
    <w:rsid w:val="0030698E"/>
    <w:rsid w:val="003143A3"/>
    <w:rsid w:val="00315DE6"/>
    <w:rsid w:val="00316D33"/>
    <w:rsid w:val="00336114"/>
    <w:rsid w:val="00352BF4"/>
    <w:rsid w:val="00353830"/>
    <w:rsid w:val="003B5185"/>
    <w:rsid w:val="003D1CCF"/>
    <w:rsid w:val="003D41E4"/>
    <w:rsid w:val="003F7083"/>
    <w:rsid w:val="00401F28"/>
    <w:rsid w:val="00436A86"/>
    <w:rsid w:val="00490E0E"/>
    <w:rsid w:val="004A0740"/>
    <w:rsid w:val="004A4B9F"/>
    <w:rsid w:val="005121B9"/>
    <w:rsid w:val="00522DEB"/>
    <w:rsid w:val="00531B62"/>
    <w:rsid w:val="00536B41"/>
    <w:rsid w:val="005522BF"/>
    <w:rsid w:val="0057567D"/>
    <w:rsid w:val="00577C0C"/>
    <w:rsid w:val="00590122"/>
    <w:rsid w:val="005B0424"/>
    <w:rsid w:val="005C3B6B"/>
    <w:rsid w:val="005D037B"/>
    <w:rsid w:val="005D7D24"/>
    <w:rsid w:val="005F13B3"/>
    <w:rsid w:val="005F664F"/>
    <w:rsid w:val="00604F38"/>
    <w:rsid w:val="00622A52"/>
    <w:rsid w:val="006312CB"/>
    <w:rsid w:val="006351B7"/>
    <w:rsid w:val="0063683C"/>
    <w:rsid w:val="006568B9"/>
    <w:rsid w:val="00680500"/>
    <w:rsid w:val="0068143C"/>
    <w:rsid w:val="006B4019"/>
    <w:rsid w:val="006B6A15"/>
    <w:rsid w:val="006C2A99"/>
    <w:rsid w:val="006F201B"/>
    <w:rsid w:val="0070432A"/>
    <w:rsid w:val="00781F4B"/>
    <w:rsid w:val="0080086F"/>
    <w:rsid w:val="0080514B"/>
    <w:rsid w:val="008322CC"/>
    <w:rsid w:val="00840490"/>
    <w:rsid w:val="0084346D"/>
    <w:rsid w:val="00846FAD"/>
    <w:rsid w:val="00854238"/>
    <w:rsid w:val="008646F3"/>
    <w:rsid w:val="008A1409"/>
    <w:rsid w:val="008D0112"/>
    <w:rsid w:val="008D0B89"/>
    <w:rsid w:val="008D2212"/>
    <w:rsid w:val="008D2C7F"/>
    <w:rsid w:val="008E555A"/>
    <w:rsid w:val="008E7DDF"/>
    <w:rsid w:val="008E7EBC"/>
    <w:rsid w:val="008F601E"/>
    <w:rsid w:val="00902764"/>
    <w:rsid w:val="00953FE1"/>
    <w:rsid w:val="00956D9B"/>
    <w:rsid w:val="00972447"/>
    <w:rsid w:val="00975CBF"/>
    <w:rsid w:val="009778F4"/>
    <w:rsid w:val="009C08CF"/>
    <w:rsid w:val="009F742B"/>
    <w:rsid w:val="00A04C07"/>
    <w:rsid w:val="00A46101"/>
    <w:rsid w:val="00A66B2F"/>
    <w:rsid w:val="00AA2F15"/>
    <w:rsid w:val="00AB0E42"/>
    <w:rsid w:val="00AB553F"/>
    <w:rsid w:val="00B018AE"/>
    <w:rsid w:val="00B617DD"/>
    <w:rsid w:val="00BB6A3D"/>
    <w:rsid w:val="00C076DB"/>
    <w:rsid w:val="00C220B4"/>
    <w:rsid w:val="00C804D6"/>
    <w:rsid w:val="00C80904"/>
    <w:rsid w:val="00C8296B"/>
    <w:rsid w:val="00CA3867"/>
    <w:rsid w:val="00CA7D16"/>
    <w:rsid w:val="00CB388C"/>
    <w:rsid w:val="00CB5DC9"/>
    <w:rsid w:val="00CD1C78"/>
    <w:rsid w:val="00CD2D94"/>
    <w:rsid w:val="00CF1FAD"/>
    <w:rsid w:val="00CF6122"/>
    <w:rsid w:val="00D256C1"/>
    <w:rsid w:val="00D26E58"/>
    <w:rsid w:val="00D46919"/>
    <w:rsid w:val="00D55DA5"/>
    <w:rsid w:val="00DA52A9"/>
    <w:rsid w:val="00DB63B5"/>
    <w:rsid w:val="00DC5463"/>
    <w:rsid w:val="00DD24E1"/>
    <w:rsid w:val="00DD7834"/>
    <w:rsid w:val="00DF0808"/>
    <w:rsid w:val="00E06F54"/>
    <w:rsid w:val="00E16E9A"/>
    <w:rsid w:val="00E23757"/>
    <w:rsid w:val="00E47145"/>
    <w:rsid w:val="00E47C75"/>
    <w:rsid w:val="00E52EC7"/>
    <w:rsid w:val="00E7198C"/>
    <w:rsid w:val="00E71FB3"/>
    <w:rsid w:val="00E72157"/>
    <w:rsid w:val="00E94DD9"/>
    <w:rsid w:val="00EB5BFA"/>
    <w:rsid w:val="00EB732E"/>
    <w:rsid w:val="00EE429D"/>
    <w:rsid w:val="00EE51DC"/>
    <w:rsid w:val="00EE7D5E"/>
    <w:rsid w:val="00EF165F"/>
    <w:rsid w:val="00F2545D"/>
    <w:rsid w:val="00F257CC"/>
    <w:rsid w:val="00F36689"/>
    <w:rsid w:val="00F46ABD"/>
    <w:rsid w:val="00F66177"/>
    <w:rsid w:val="00F71F4A"/>
    <w:rsid w:val="00FC2E71"/>
    <w:rsid w:val="00FF0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B795D"/>
  <w15:chartTrackingRefBased/>
  <w15:docId w15:val="{5794F86B-29E1-4A2A-BD34-E86CE37F5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unhideWhenUsed/>
    <w:qFormat/>
    <w:rsid w:val="00127F2D"/>
    <w:pPr>
      <w:keepNext/>
      <w:keepLines/>
      <w:spacing w:before="40" w:after="0" w:line="300" w:lineRule="auto"/>
      <w:ind w:firstLine="567"/>
      <w:outlineLvl w:val="4"/>
    </w:pPr>
    <w:rPr>
      <w:rFonts w:asciiTheme="majorHAnsi" w:eastAsiaTheme="majorEastAsia" w:hAnsiTheme="majorHAnsi" w:cstheme="majorBidi"/>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2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2CC"/>
  </w:style>
  <w:style w:type="paragraph" w:styleId="Footer">
    <w:name w:val="footer"/>
    <w:basedOn w:val="Normal"/>
    <w:link w:val="FooterChar"/>
    <w:uiPriority w:val="99"/>
    <w:unhideWhenUsed/>
    <w:rsid w:val="00832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2CC"/>
  </w:style>
  <w:style w:type="character" w:customStyle="1" w:styleId="ParagraphChar">
    <w:name w:val="Paragraph Char"/>
    <w:basedOn w:val="DefaultParagraphFont"/>
    <w:link w:val="Paragraph"/>
    <w:locked/>
    <w:rsid w:val="008322CC"/>
    <w:rPr>
      <w:rFonts w:ascii="Cambria" w:hAnsi="Cambria" w:cs="Calibri Light"/>
      <w:sz w:val="24"/>
      <w:szCs w:val="24"/>
      <w:lang w:val="en-GB"/>
    </w:rPr>
  </w:style>
  <w:style w:type="paragraph" w:customStyle="1" w:styleId="Paragraph">
    <w:name w:val="Paragraph"/>
    <w:basedOn w:val="Normal"/>
    <w:link w:val="ParagraphChar"/>
    <w:qFormat/>
    <w:rsid w:val="008322CC"/>
    <w:pPr>
      <w:spacing w:after="0" w:line="360" w:lineRule="auto"/>
      <w:ind w:firstLine="567"/>
      <w:jc w:val="both"/>
    </w:pPr>
    <w:rPr>
      <w:rFonts w:ascii="Cambria" w:hAnsi="Cambria" w:cs="Calibri Light"/>
      <w:sz w:val="24"/>
      <w:szCs w:val="24"/>
      <w:lang w:val="en-GB"/>
    </w:rPr>
  </w:style>
  <w:style w:type="character" w:customStyle="1" w:styleId="Heading41Char">
    <w:name w:val="Heading 4.1. Char"/>
    <w:basedOn w:val="DefaultParagraphFont"/>
    <w:link w:val="Heading41"/>
    <w:locked/>
    <w:rsid w:val="008322CC"/>
    <w:rPr>
      <w:rFonts w:ascii="Cambria" w:hAnsi="Cambria" w:cs="Times New Roman"/>
      <w:b/>
      <w:color w:val="002060"/>
      <w:sz w:val="32"/>
      <w:szCs w:val="32"/>
    </w:rPr>
  </w:style>
  <w:style w:type="paragraph" w:customStyle="1" w:styleId="Heading41">
    <w:name w:val="Heading 4.1."/>
    <w:basedOn w:val="Normal"/>
    <w:link w:val="Heading41Char"/>
    <w:qFormat/>
    <w:rsid w:val="008322CC"/>
    <w:pPr>
      <w:spacing w:after="0" w:line="300" w:lineRule="auto"/>
      <w:jc w:val="center"/>
    </w:pPr>
    <w:rPr>
      <w:rFonts w:ascii="Cambria" w:hAnsi="Cambria" w:cs="Times New Roman"/>
      <w:b/>
      <w:color w:val="002060"/>
      <w:sz w:val="32"/>
      <w:szCs w:val="32"/>
    </w:rPr>
  </w:style>
  <w:style w:type="table" w:styleId="TableGrid">
    <w:name w:val="Table Grid"/>
    <w:basedOn w:val="TableNormal"/>
    <w:uiPriority w:val="39"/>
    <w:rsid w:val="005F66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127F2D"/>
    <w:rPr>
      <w:rFonts w:asciiTheme="majorHAnsi" w:eastAsiaTheme="majorEastAsia" w:hAnsiTheme="majorHAnsi" w:cstheme="majorBidi"/>
      <w:color w:val="2F5496" w:themeColor="accent1" w:themeShade="BF"/>
      <w:sz w:val="24"/>
    </w:rPr>
  </w:style>
  <w:style w:type="character" w:styleId="Hyperlink">
    <w:name w:val="Hyperlink"/>
    <w:basedOn w:val="DefaultParagraphFont"/>
    <w:uiPriority w:val="99"/>
    <w:unhideWhenUsed/>
    <w:rsid w:val="00127F2D"/>
    <w:rPr>
      <w:color w:val="0563C1" w:themeColor="hyperlink"/>
      <w:u w:val="single"/>
    </w:rPr>
  </w:style>
  <w:style w:type="paragraph" w:styleId="NormalWeb">
    <w:name w:val="Normal (Web)"/>
    <w:basedOn w:val="Normal"/>
    <w:uiPriority w:val="99"/>
    <w:semiHidden/>
    <w:unhideWhenUsed/>
    <w:rsid w:val="00127F2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6F201B"/>
    <w:rPr>
      <w:color w:val="605E5C"/>
      <w:shd w:val="clear" w:color="auto" w:fill="E1DFDD"/>
    </w:rPr>
  </w:style>
  <w:style w:type="character" w:styleId="FollowedHyperlink">
    <w:name w:val="FollowedHyperlink"/>
    <w:basedOn w:val="DefaultParagraphFont"/>
    <w:uiPriority w:val="99"/>
    <w:semiHidden/>
    <w:unhideWhenUsed/>
    <w:rsid w:val="005F13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091785">
      <w:bodyDiv w:val="1"/>
      <w:marLeft w:val="0"/>
      <w:marRight w:val="0"/>
      <w:marTop w:val="0"/>
      <w:marBottom w:val="0"/>
      <w:divBdr>
        <w:top w:val="none" w:sz="0" w:space="0" w:color="auto"/>
        <w:left w:val="none" w:sz="0" w:space="0" w:color="auto"/>
        <w:bottom w:val="none" w:sz="0" w:space="0" w:color="auto"/>
        <w:right w:val="none" w:sz="0" w:space="0" w:color="auto"/>
      </w:divBdr>
    </w:div>
    <w:div w:id="347024261">
      <w:bodyDiv w:val="1"/>
      <w:marLeft w:val="0"/>
      <w:marRight w:val="0"/>
      <w:marTop w:val="0"/>
      <w:marBottom w:val="0"/>
      <w:divBdr>
        <w:top w:val="none" w:sz="0" w:space="0" w:color="auto"/>
        <w:left w:val="none" w:sz="0" w:space="0" w:color="auto"/>
        <w:bottom w:val="none" w:sz="0" w:space="0" w:color="auto"/>
        <w:right w:val="none" w:sz="0" w:space="0" w:color="auto"/>
      </w:divBdr>
    </w:div>
    <w:div w:id="818813344">
      <w:bodyDiv w:val="1"/>
      <w:marLeft w:val="0"/>
      <w:marRight w:val="0"/>
      <w:marTop w:val="0"/>
      <w:marBottom w:val="0"/>
      <w:divBdr>
        <w:top w:val="none" w:sz="0" w:space="0" w:color="auto"/>
        <w:left w:val="none" w:sz="0" w:space="0" w:color="auto"/>
        <w:bottom w:val="none" w:sz="0" w:space="0" w:color="auto"/>
        <w:right w:val="none" w:sz="0" w:space="0" w:color="auto"/>
      </w:divBdr>
    </w:div>
    <w:div w:id="881288900">
      <w:bodyDiv w:val="1"/>
      <w:marLeft w:val="0"/>
      <w:marRight w:val="0"/>
      <w:marTop w:val="0"/>
      <w:marBottom w:val="0"/>
      <w:divBdr>
        <w:top w:val="none" w:sz="0" w:space="0" w:color="auto"/>
        <w:left w:val="none" w:sz="0" w:space="0" w:color="auto"/>
        <w:bottom w:val="none" w:sz="0" w:space="0" w:color="auto"/>
        <w:right w:val="none" w:sz="0" w:space="0" w:color="auto"/>
      </w:divBdr>
    </w:div>
    <w:div w:id="1037390162">
      <w:bodyDiv w:val="1"/>
      <w:marLeft w:val="0"/>
      <w:marRight w:val="0"/>
      <w:marTop w:val="0"/>
      <w:marBottom w:val="0"/>
      <w:divBdr>
        <w:top w:val="none" w:sz="0" w:space="0" w:color="auto"/>
        <w:left w:val="none" w:sz="0" w:space="0" w:color="auto"/>
        <w:bottom w:val="none" w:sz="0" w:space="0" w:color="auto"/>
        <w:right w:val="none" w:sz="0" w:space="0" w:color="auto"/>
      </w:divBdr>
    </w:div>
    <w:div w:id="1621182171">
      <w:bodyDiv w:val="1"/>
      <w:marLeft w:val="0"/>
      <w:marRight w:val="0"/>
      <w:marTop w:val="0"/>
      <w:marBottom w:val="0"/>
      <w:divBdr>
        <w:top w:val="none" w:sz="0" w:space="0" w:color="auto"/>
        <w:left w:val="none" w:sz="0" w:space="0" w:color="auto"/>
        <w:bottom w:val="none" w:sz="0" w:space="0" w:color="auto"/>
        <w:right w:val="none" w:sz="0" w:space="0" w:color="auto"/>
      </w:divBdr>
    </w:div>
    <w:div w:id="1817532251">
      <w:bodyDiv w:val="1"/>
      <w:marLeft w:val="0"/>
      <w:marRight w:val="0"/>
      <w:marTop w:val="0"/>
      <w:marBottom w:val="0"/>
      <w:divBdr>
        <w:top w:val="none" w:sz="0" w:space="0" w:color="auto"/>
        <w:left w:val="none" w:sz="0" w:space="0" w:color="auto"/>
        <w:bottom w:val="none" w:sz="0" w:space="0" w:color="auto"/>
        <w:right w:val="none" w:sz="0" w:space="0" w:color="auto"/>
      </w:divBdr>
    </w:div>
    <w:div w:id="1822578757">
      <w:bodyDiv w:val="1"/>
      <w:marLeft w:val="0"/>
      <w:marRight w:val="0"/>
      <w:marTop w:val="0"/>
      <w:marBottom w:val="0"/>
      <w:divBdr>
        <w:top w:val="none" w:sz="0" w:space="0" w:color="auto"/>
        <w:left w:val="none" w:sz="0" w:space="0" w:color="auto"/>
        <w:bottom w:val="none" w:sz="0" w:space="0" w:color="auto"/>
        <w:right w:val="none" w:sz="0" w:space="0" w:color="auto"/>
      </w:divBdr>
    </w:div>
    <w:div w:id="2095204580">
      <w:bodyDiv w:val="1"/>
      <w:marLeft w:val="0"/>
      <w:marRight w:val="0"/>
      <w:marTop w:val="0"/>
      <w:marBottom w:val="0"/>
      <w:divBdr>
        <w:top w:val="none" w:sz="0" w:space="0" w:color="auto"/>
        <w:left w:val="none" w:sz="0" w:space="0" w:color="auto"/>
        <w:bottom w:val="none" w:sz="0" w:space="0" w:color="auto"/>
        <w:right w:val="none" w:sz="0" w:space="0" w:color="auto"/>
      </w:divBdr>
    </w:div>
    <w:div w:id="210622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reel/1544071559501926"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EC81D-F74D-43DE-AE87-45731F6A6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jovana manojlovic</dc:creator>
  <cp:keywords/>
  <dc:description/>
  <cp:lastModifiedBy>Aleksandra Petrovic</cp:lastModifiedBy>
  <cp:revision>5</cp:revision>
  <dcterms:created xsi:type="dcterms:W3CDTF">2024-05-15T19:24:00Z</dcterms:created>
  <dcterms:modified xsi:type="dcterms:W3CDTF">2024-05-15T19:27:00Z</dcterms:modified>
</cp:coreProperties>
</file>